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482"/>
        <w:jc w:val="left"/>
        <w:rPr>
          <w:rFonts w:hint="eastAsia" w:ascii="宋体" w:hAnsi="宋体" w:eastAsia="宋体" w:cs="宋体"/>
          <w:b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482"/>
        <w:jc w:val="left"/>
        <w:rPr>
          <w:rFonts w:hint="eastAsia" w:ascii="宋体" w:hAnsi="宋体" w:eastAsia="宋体" w:cs="宋体"/>
          <w:b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附件1：第三届</w:t>
      </w:r>
      <w:bookmarkStart w:id="0" w:name="_GoBack"/>
      <w:bookmarkEnd w:id="0"/>
      <w:r>
        <w:rPr>
          <w:rFonts w:hint="eastAsia" w:ascii="Verdana" w:hAnsi="Verdana" w:eastAsia="宋体" w:cs="Verdana"/>
          <w:b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“长三角家校合作”论文评比汇总表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0" w:lineRule="atLeast"/>
        <w:ind w:left="482" w:leftChars="0" w:right="0" w:rightChars="0"/>
        <w:jc w:val="right"/>
        <w:rPr>
          <w:rFonts w:hint="eastAsia" w:ascii="宋体" w:hAnsi="宋体" w:eastAsia="宋体" w:cs="宋体"/>
          <w:b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954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65"/>
        <w:gridCol w:w="1095"/>
        <w:gridCol w:w="2340"/>
        <w:gridCol w:w="695"/>
        <w:gridCol w:w="77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标题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65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75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>
            <w:pPr>
              <w:jc w:val="right"/>
              <w:rPr>
                <w:rFonts w:hint="default" w:ascii="Verdana" w:hAnsi="Verdana" w:eastAsia="宋体" w:cs="Verdana"/>
                <w:b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Verdana" w:hAnsi="Verdana" w:eastAsia="宋体" w:cs="Verdana"/>
          <w:b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default" w:ascii="Verdana" w:hAnsi="Verdana" w:eastAsia="宋体" w:cs="Verdana"/>
          <w:b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Verdana" w:hAnsi="Verdana" w:eastAsia="宋体" w:cs="Verdana"/>
          <w:b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注：单位与学校公章一致；标题完整，主副标题都写上；联系电话写上作者的手机长号。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111E"/>
    <w:rsid w:val="1CA57850"/>
    <w:rsid w:val="369E0F22"/>
    <w:rsid w:val="3C827069"/>
    <w:rsid w:val="4A7C17DE"/>
    <w:rsid w:val="4C9E440C"/>
    <w:rsid w:val="4D21100E"/>
    <w:rsid w:val="75C31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2019-10-11T06:04:00Z</dcterms:created>
  <dc:creator>老朱  zyl</dc:creator>
  <cp:lastModifiedBy>老朱  zyl</cp:lastModifiedBy>
  <dcterms:modified xsi:type="dcterms:W3CDTF">2019-10-14T06:43:23Z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