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附件</w:t>
      </w:r>
      <w:r>
        <w:rPr>
          <w:rFonts w:hint="eastAsia" w:hAnsi="宋体"/>
          <w:b/>
          <w:color w:val="000000"/>
          <w:sz w:val="24"/>
          <w:szCs w:val="24"/>
        </w:rPr>
        <w:t>1</w:t>
      </w:r>
      <w:r>
        <w:rPr>
          <w:rFonts w:hint="eastAsia" w:ascii="宋体" w:hAnsi="宋体"/>
          <w:b/>
          <w:color w:val="000000"/>
          <w:sz w:val="24"/>
          <w:szCs w:val="24"/>
        </w:rPr>
        <w:t>：鄞州区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小学</w:t>
      </w:r>
      <w:r>
        <w:rPr>
          <w:rFonts w:hint="eastAsia" w:ascii="宋体" w:hAnsi="宋体"/>
          <w:b/>
          <w:color w:val="000000"/>
          <w:sz w:val="24"/>
          <w:szCs w:val="24"/>
        </w:rPr>
        <w:t>校园心理剧设计方案</w:t>
      </w:r>
    </w:p>
    <w:p>
      <w:pPr>
        <w:rPr>
          <w:rFonts w:ascii="宋体" w:hAnsi="宋体"/>
          <w:b/>
          <w:color w:val="000000"/>
          <w:sz w:val="24"/>
          <w:szCs w:val="24"/>
        </w:rPr>
      </w:pPr>
    </w:p>
    <w:tbl>
      <w:tblPr>
        <w:tblStyle w:val="2"/>
        <w:tblW w:w="94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914"/>
        <w:gridCol w:w="11"/>
        <w:gridCol w:w="135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选送学校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请填写规范校名</w:t>
            </w:r>
          </w:p>
        </w:tc>
        <w:tc>
          <w:tcPr>
            <w:tcW w:w="3925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最多三人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联系手机（长号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+短号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    名</w:t>
            </w:r>
          </w:p>
        </w:tc>
        <w:tc>
          <w:tcPr>
            <w:tcW w:w="3914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500" w:lineRule="exact"/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出演年级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设计理念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心理技术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本剧展演情况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default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sz w:val="24"/>
                <w:u w:val="none"/>
              </w:rPr>
              <w:pict>
                <v:rect id="_x0000_s1026" o:spid="_x0000_s1026" o:spt="1" style="position:absolute;left:0pt;margin-left:317.25pt;margin-top:12.7pt;height:9.1pt;width:13.65pt;z-index:251661312;mso-width-relative:page;mso-height-relative:page;" fillcolor="#FFFFFF" filled="t" stroked="t" coordsize="21600,21600">
                  <v:path/>
                  <v:fill on="t" focussize="0,0"/>
                  <v:stroke/>
                  <v:imagedata o:title=""/>
                  <o:lock v:ext="edit" aspectratio="f"/>
                </v:rect>
              </w:pict>
            </w:r>
            <w:r>
              <w:rPr>
                <w:sz w:val="24"/>
                <w:u w:val="none"/>
              </w:rPr>
              <w:pict>
                <v:rect id="_x0000_s1027" o:spid="_x0000_s1027" o:spt="1" style="position:absolute;left:0pt;margin-left:219.45pt;margin-top:12.1pt;height:9.1pt;width:13.65pt;z-index:251660288;mso-width-relative:page;mso-height-relative:page;" fillcolor="#FFFFFF" filled="t" stroked="t" coordsize="21600,21600">
                  <v:path/>
                  <v:fill on="t" focussize="0,0"/>
                  <v:stroke/>
                  <v:imagedata o:title=""/>
                  <o:lock v:ext="edit" aspectratio="f"/>
                </v:rect>
              </w:pict>
            </w:r>
            <w:r>
              <w:rPr>
                <w:sz w:val="24"/>
                <w:u w:val="none"/>
              </w:rPr>
              <w:pict>
                <v:rect id="_x0000_s1028" o:spid="_x0000_s1028" o:spt="1" style="position:absolute;left:0pt;margin-left:103pt;margin-top:11.6pt;height:9.1pt;width:13.65pt;z-index:251659264;mso-width-relative:page;mso-height-relative:page;" fillcolor="#FFFFFF" filled="t" stroked="t" coordsize="21600,21600">
                  <v:path/>
                  <v:fill on="t" focussize="0,0"/>
                  <v:stroke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请打√  学校层面          年级组层面        班级层面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</w:trPr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剧  本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（可另加纸）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宋体" w:hAnsi="宋体"/>
          <w:b/>
          <w:color w:val="000000"/>
          <w:sz w:val="24"/>
          <w:szCs w:val="24"/>
        </w:rPr>
      </w:pPr>
      <w:bookmarkStart w:id="0" w:name="_GoBack"/>
      <w:bookmarkEnd w:id="0"/>
    </w:p>
    <w:p>
      <w:pPr>
        <w:tabs>
          <w:tab w:val="left" w:pos="1545"/>
        </w:tabs>
      </w:pPr>
      <w:r>
        <w:tab/>
      </w:r>
    </w:p>
    <w:p>
      <w:pPr>
        <w:tabs>
          <w:tab w:val="left" w:pos="1545"/>
        </w:tabs>
      </w:pPr>
    </w:p>
    <w:p/>
    <w:sectPr>
      <w:pgSz w:w="11907" w:h="16840"/>
      <w:pgMar w:top="1418" w:right="1758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12F"/>
    <w:rsid w:val="001D612F"/>
    <w:rsid w:val="00520175"/>
    <w:rsid w:val="0F59477C"/>
    <w:rsid w:val="2EA07F67"/>
    <w:rsid w:val="56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2018-09-12T00:19:00Z</dcterms:created>
  <dc:creator>lenovo</dc:creator>
  <cp:lastModifiedBy>Administrator</cp:lastModifiedBy>
  <dcterms:modified xsi:type="dcterms:W3CDTF">2021-03-09T04:25:16Z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