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Bookman Old Style" w:hAnsi="Bookman Old Style" w:eastAsia="宋体" w:cs="Bookman Old Style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新课改，新美育</w:t>
      </w:r>
    </w:p>
    <w:p>
      <w:pPr>
        <w:jc w:val="center"/>
        <w:rPr>
          <w:rFonts w:hint="default" w:ascii="宋体" w:hAnsi="宋体" w:eastAsia="宋体" w:cs="宋体"/>
          <w:sz w:val="40"/>
          <w:szCs w:val="48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潘火街道德培幼儿园 林倩帼 联系电话13757410714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摘要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：大部分家长都认为</w:t>
      </w:r>
      <w:r>
        <w:rPr>
          <w:rFonts w:hint="eastAsia" w:ascii="仿宋" w:hAnsi="仿宋" w:eastAsia="仿宋" w:cs="仿宋"/>
          <w:sz w:val="32"/>
          <w:szCs w:val="40"/>
        </w:rPr>
        <w:t>学前教育的目的在于为幼儿进入小学做准备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其实</w:t>
      </w:r>
      <w:r>
        <w:rPr>
          <w:rFonts w:hint="eastAsia" w:ascii="仿宋" w:hAnsi="仿宋" w:eastAsia="仿宋" w:cs="仿宋"/>
          <w:sz w:val="32"/>
          <w:szCs w:val="40"/>
        </w:rPr>
        <w:t>学前教育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最主要的目的</w:t>
      </w:r>
      <w:r>
        <w:rPr>
          <w:rFonts w:hint="eastAsia" w:ascii="仿宋" w:hAnsi="仿宋" w:eastAsia="仿宋" w:cs="仿宋"/>
          <w:sz w:val="32"/>
          <w:szCs w:val="40"/>
        </w:rPr>
        <w:t>应是培养儿童的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自我</w:t>
      </w:r>
      <w:r>
        <w:rPr>
          <w:rFonts w:hint="eastAsia" w:ascii="仿宋" w:hAnsi="仿宋" w:eastAsia="仿宋" w:cs="仿宋"/>
          <w:sz w:val="32"/>
          <w:szCs w:val="40"/>
        </w:rPr>
        <w:t>个性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引导幼儿发掘自我价值。这一问题就存在于幼儿美术教育方面。我们应该为孩子更</w:t>
      </w:r>
      <w:r>
        <w:rPr>
          <w:rFonts w:hint="eastAsia" w:ascii="仿宋" w:hAnsi="仿宋" w:eastAsia="仿宋" w:cs="仿宋"/>
          <w:sz w:val="32"/>
          <w:szCs w:val="40"/>
        </w:rPr>
        <w:t>大胆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的进行</w:t>
      </w:r>
      <w:r>
        <w:rPr>
          <w:rFonts w:hint="eastAsia" w:ascii="仿宋" w:hAnsi="仿宋" w:eastAsia="仿宋" w:cs="仿宋"/>
          <w:sz w:val="32"/>
          <w:szCs w:val="40"/>
        </w:rPr>
        <w:t>“艺术创想”教学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真正的提升幼儿对于艺术的认知，让他们从模仿美、发现美转化为创造美、欣赏美。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关键字：美育现状、新美育、美术欣赏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美术教育是与学龄前儿童教育自然地联系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一起的。美术教育能很好地开发幼儿智力及其潜能、培养幼儿想象力及创造力，也越来越受到广大教师及家长的关注。但是如何在新课改背景下真正意义上的培养幼儿艺术天赋，仅仅是简单的上个美术课，或者是让家长报个美术班这么容易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次美术活动前，教师为小朋友们准备好了画笔以及绘画纸等绘画用具。班级里的孩子们也安静的做到自己的座位上，一场有趣的美术活动渐渐拉开序幕。不一会儿，天天的大叫，打破了这场有趣的活动：“圆圆，你又在乱涂乱画！乱七八糟的！”原来是圆圆小朋友又在绘画纸上乱画。圆圆小嘴巴一撅说：“你不懂，我在外面的美术老师说了！这个叫做抽象！也是一种美！”。其实在此前的绘画活动中，圆圆进场会像今天这样乱画，每次我都会从新给他一张绘画纸，一次活动下来至少要画3张绘画纸。平日里也会和他妈妈沟通过这个问题，他妈妈态度就很好的说：“好的好的，我们会多注意的。”原来她说的“多注意”就是报一个补习班啊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为了能够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尽快改掉他的坏习惯，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我开始着手采取措施。今天又是一次有趣的绘画课，我和他沟通好：“今天每个小朋友只有一张纸。”可是他还是，不珍惜这张纸还是乱涂。这次我不再是把作业放在幼儿园的展示墙上，而是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圆圆带回家。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借此机会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也能让圆圆妈妈知道，圆圆画画所存在的问题。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种种措施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下从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，圆圆好像发现了自己的问题，在画画的时候也开始没那么“自由”。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在老师的提醒下，接下来的几次美术活动中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圆圆的作业开始变得不再靠近毕加索的大作，而是慢慢的开始珍惜材料，以及每一次的绘画机会。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现在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部分幼儿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美术教育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机构为了打响“教学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特色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”，剑走偏锋，让幼儿“自由”发展，教师只做一名“观众”，只给予材料，并不负责。表面上看上去，做到了让幼儿真正的成为活动的主人，却没想到成为了一场只有演员却没剧本的闹剧。不能让幼儿真正的得到身心与知识技能发展，以至于导致孩子并不能更好的进行真正的表达自我，容易出现学习能力差、兴趣不足等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如果能不仅执着追求美，还能敏锐的发现美，创造美。那么不仅会使自身变得更完美，甚至能够让世界变得更美。</w:t>
      </w:r>
      <w:r>
        <w:rPr>
          <w:rFonts w:hint="eastAsia" w:ascii="仿宋" w:hAnsi="仿宋" w:eastAsia="仿宋" w:cs="仿宋"/>
          <w:sz w:val="32"/>
          <w:szCs w:val="32"/>
        </w:rPr>
        <w:t>美在幼儿教育当中是无处不在的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我们应该</w:t>
      </w:r>
      <w:r>
        <w:rPr>
          <w:rFonts w:hint="eastAsia" w:ascii="仿宋" w:hAnsi="仿宋" w:eastAsia="仿宋" w:cs="仿宋"/>
          <w:sz w:val="32"/>
          <w:szCs w:val="32"/>
        </w:rPr>
        <w:t>多渠道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多</w:t>
      </w:r>
      <w:r>
        <w:rPr>
          <w:rFonts w:hint="eastAsia" w:ascii="仿宋" w:hAnsi="仿宋" w:eastAsia="仿宋" w:cs="仿宋"/>
          <w:sz w:val="32"/>
          <w:szCs w:val="32"/>
        </w:rPr>
        <w:t>方位的对幼儿进行审美教育。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医治”好以往老套的美育存在的“疑难杂症”，让新课改下的美育走到教师的教学生活中，也走进幼儿的生活当中，引导幼儿感受生活的美，让幼儿真正的成为独特的自己。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CD559A"/>
    <w:rsid w:val="0ABF0078"/>
    <w:rsid w:val="15CD559A"/>
    <w:rsid w:val="32771BD5"/>
    <w:rsid w:val="3A2763C1"/>
    <w:rsid w:val="43830074"/>
    <w:rsid w:val="7F604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2020-12-10T00:39:00Z</dcterms:created>
  <dc:creator>老铁</dc:creator>
  <cp:lastModifiedBy>老铁</cp:lastModifiedBy>
  <dcterms:modified xsi:type="dcterms:W3CDTF">2021-01-11T08:25:31Z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