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宁波市第二十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届心理健康教育论文评选鄞州区获奖名单</w:t>
      </w:r>
    </w:p>
    <w:p>
      <w:pPr>
        <w:spacing w:line="460" w:lineRule="exact"/>
        <w:rPr>
          <w:rFonts w:hint="eastAsia" w:ascii="楷体" w:hAnsi="楷体" w:eastAsia="楷体" w:cs="楷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eastAsia="楷体"/>
          <w:lang w:val="en-US" w:eastAsia="zh-CN"/>
        </w:rPr>
      </w:pPr>
      <w:r>
        <w:rPr>
          <w:rFonts w:hint="eastAsia" w:ascii="楷体" w:hAnsi="楷体" w:eastAsia="楷体" w:cs="楷体"/>
          <w:kern w:val="0"/>
          <w:sz w:val="24"/>
          <w:lang w:eastAsia="zh-CN"/>
        </w:rPr>
        <w:t>一等奖</w:t>
      </w:r>
    </w:p>
    <w:tbl>
      <w:tblPr>
        <w:tblStyle w:val="2"/>
        <w:tblW w:w="9166" w:type="dxa"/>
        <w:tblCellSpacing w:w="0" w:type="dxa"/>
        <w:tblInd w:w="-3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795"/>
        <w:gridCol w:w="2280"/>
        <w:gridCol w:w="47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蔡淑娟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宁波市新城第一实验学校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生命意义视域下小学生健康亲子关系策略探究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王丹春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宁波市曙光中学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焦点解决短期治疗对新学期厌学现象的治疗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徐翠玲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宁波市鄞州蓝青小学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家校合作 助力成长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韩英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鄞州区宋诏桥小学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拨云见日终有时，守得云开见月明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张艳华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鄞州区邱隘实验小学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大宝攻心计——生命意义视域下二胎家庭心理健康攻略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吴枫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鄞州区云龙王笙舲小学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重建自信支点  诊治情绪男孩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陈燕娜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宁波市第三幼儿园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由“怕”到“爱”，战胜恐惧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夏爽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鄞州区中河街道中心幼儿园（中心园区）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老师，我想上厕所！——关注“省心”孩子的分离焦虑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周小玲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鄞州区首南学府实验幼儿园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幼儿的幸福在“哪”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石琴波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鄞州区潘火街道中心幼儿园（殷家园区）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入厕难，多措并举软着陆——小班幼儿心理适应与生活自理能力个案研究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黄晶璐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宁波市鄞州区姜山幼儿园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手在舞动，心在倾诉——记一段奇妙的死亡焦虑转化之旅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二等奖</w:t>
      </w:r>
    </w:p>
    <w:tbl>
      <w:tblPr>
        <w:tblStyle w:val="2"/>
        <w:tblW w:w="8416" w:type="dxa"/>
        <w:tblCellSpacing w:w="0" w:type="dxa"/>
        <w:tblInd w:w="-3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795"/>
        <w:gridCol w:w="2280"/>
        <w:gridCol w:w="47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钟玲娜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鄞州蓝青学校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一体四翼，润泽心灵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李其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鄞州区姜山实验中学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女孩哭泣为哪般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缪欣晗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宁波市鄞州蓝青小学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点亮社交困难孩子的“心灯”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翁红园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宁波市荷花庄小学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“齐天大圣”变形记——提高同伴社交能力的个案研究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吴艳婕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宁波市镇安小学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运用认知行为疗法改善学生情绪问题的个案辅导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徐逸琼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鄞州区宋诏桥小学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谱写知情行三部曲，干预学生失控情绪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郑书逸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鄞州区惠风书院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从“帮帮乐”到“棒棒了”——用焦点解决技术让孩子重拾交往信心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吴鹏昊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鄞州区潘火街道东南小学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拴住大象的细绳——降低数学习得性无助的实践探索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童佳桦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宁波市鄞州区实验小学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立足情感需求  多维融合介入——姐妹家庭中姐姐“缺爱”的个案分析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戴燕燕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鄞州区邱隘镇中心小学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让阿斯伯格综合征儿童适应校园生活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李明艳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鄞州区五乡镇贵玉小学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青蛙也会变王子个案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周金颖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鄞州区江东中心幼儿园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“小尾巴”蜕变记——关于小班幼儿分离焦虑的个案研究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李炯颖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宁波市常青藤幼儿园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一画一世界——用绘画记录心情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舒丹丹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宁波市华光幼儿园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正念，让理解更有温度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Hans"/>
              </w:rPr>
              <w:t>方圆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Hans"/>
              </w:rPr>
              <w:t>鄞州区中河街道东城幼儿园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Hans"/>
              </w:rPr>
              <w:t>“小社会”我们也不畏惧——幼儿社会交往能力薄弱的个案研究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张 琪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鄞州区潘火街道中心幼儿园（世纪园区）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解锁“心”教育，开启“心”大门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杨欣怡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鄞州区东莺幼儿园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（茶苑园区）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阿希“告状”行为的心理个案分析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张腾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宁波市鄞州区姜山幼儿园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天使，她沉而不默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19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黄励洁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鄞州区姜山镇小城春秋幼儿园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父母元情绪理念对幼儿依恋影响的策略研究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三等奖</w:t>
      </w:r>
    </w:p>
    <w:tbl>
      <w:tblPr>
        <w:tblStyle w:val="2"/>
        <w:tblW w:w="8416" w:type="dxa"/>
        <w:tblCellSpacing w:w="0" w:type="dxa"/>
        <w:tblInd w:w="-3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795"/>
        <w:gridCol w:w="2280"/>
        <w:gridCol w:w="47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钱静波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鄞州区宋诏桥中学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探究学生想要获得关注的心理及解决的策略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丁岑维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宁波市新城第一实验学校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基于学生优势能力的心理辅导策略应用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阎晓洁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宁波市第十九中学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（艺术实验学校）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一个转学女生的焦虑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李梦清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宁波市四眼碶中学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考试焦虑怎么办？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童佩琴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鄞州区东吴镇初级中学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“强壮”的他——生命意义视域下的心理健康教育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潘莉娜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宁波市四眼碶小学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心灵保卫战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王莉莉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鄞州区江东实验小学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做“情绪管理”的主人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崔琛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宁波市黄鹂小学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不做小刺猬—小学生攻击性行为的疏导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潘璇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宁波市李惠利小学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一沙一世界——记一次沙盘游戏案例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李安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鄞州区华泰小学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你们为什么这么对我？——六年级女生人际困扰的个案辅导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张淑琼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鄞州区中河实验小学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“刺猬”变形记——一例用认知行为疗法辅导自卑女孩的案例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林姣露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鄞州区钟公庙实验小学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构建积极关系  转化冲动行为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阮洪琳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鄞州区潘火街道东南小学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交朋友，没这么难——运用心理剧技术解决同伴交往问题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李泓娇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鄞州区邱隘镇中心小学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认知疗法下一例“抱怨型”儿童的积极心理引导策略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李依璐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鄞州区邱隘实验小学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成长型家长联盟——让“鑫鑫”重新闪亮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俞瑜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鄞州区横溪镇中心小学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一个在网络中寻找慰藉的女孩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钱科迪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鄞州区横溪镇中心小学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找回自我生命的意义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陆良程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鄞州区塘溪镇中心小学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勇面挫折，向阳而生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19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陈晓平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鄞州区瞻岐镇中心小学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做“动动虫”的小主人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张璐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宁波市中山幼儿园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欣赏是力量，陪伴有魔力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倪亚君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宁波市乐源幼儿园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“送礼物”之后的思考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周维琴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鄞州区江东外国语小学附属幼儿园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非暴力沟通促进师幼沟通“零”距离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陈雅璐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鄞州区云天实验幼儿园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由怕到爱——胆怯儿童的个案分析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钟洁琼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Hans"/>
              </w:rPr>
              <w:t>鄞州区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中河街道东裕幼儿园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Hans"/>
              </w:rPr>
              <w:t>幼儿愤怒情绪管理的思考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陈彦行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鄞州区中河街道金湾华庭幼儿园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打败“任性”小怪兽---自我为中心的个案心理分析及行为辅导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唐晶晶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鄞州区钟公庙街道实验幼儿园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带刺的“蜜蜂”好酿蜜——以小班幼儿的攻击性行为为例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李贞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鄞州区钟公庙泰安幼儿园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面对“谎言”儿童，巧设诚信启蒙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王菁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鄞州区首南街道中心幼儿园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约绘、过节、长伴——化解疫情下幼儿“死亡焦虑”的心理处方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崔文娟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宁波市鄞州区姜山幼儿园（奥克斯园）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共情促成长，解放你我他——小班幼儿的攻击性行为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徐青儿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鄞州区五乡镇中心幼儿园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点亮儿童世界里的“小社会”——浅谈慧慧同伴关系及交往能力的培养策略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卫欢欢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宁波市东钱湖镇中心幼儿园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奏响“入园焦虑”三部曲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1720F"/>
    <w:rsid w:val="1D21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2021-12-28T07:50:00Z</dcterms:created>
  <dc:creator>汤包</dc:creator>
  <cp:lastModifiedBy>汤包</cp:lastModifiedBy>
  <dcterms:modified xsi:type="dcterms:W3CDTF">2021-12-28T07:52:05Z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E37B01DED50B4E5D890593BAE74B05D6</vt:lpwstr>
  </property>
</Properties>
</file>