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EE" w:rsidRDefault="00D12377" w:rsidP="00643A7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77C63">
        <w:rPr>
          <w:rFonts w:ascii="黑体" w:eastAsia="黑体" w:hAnsi="黑体" w:hint="eastAsia"/>
          <w:sz w:val="32"/>
          <w:szCs w:val="32"/>
        </w:rPr>
        <w:t>关于举办</w:t>
      </w:r>
      <w:r w:rsidR="00027A34" w:rsidRPr="00177C63">
        <w:rPr>
          <w:rFonts w:ascii="黑体" w:eastAsia="黑体" w:hAnsi="黑体" w:hint="eastAsia"/>
          <w:sz w:val="32"/>
          <w:szCs w:val="32"/>
        </w:rPr>
        <w:t>第五届</w:t>
      </w:r>
      <w:r w:rsidRPr="00177C63">
        <w:rPr>
          <w:rFonts w:ascii="黑体" w:eastAsia="黑体" w:hAnsi="黑体"/>
          <w:sz w:val="32"/>
          <w:szCs w:val="32"/>
        </w:rPr>
        <w:t>宁波市</w:t>
      </w:r>
      <w:r w:rsidR="00027A34" w:rsidRPr="00177C63">
        <w:rPr>
          <w:rFonts w:ascii="黑体" w:eastAsia="黑体" w:hAnsi="黑体" w:hint="eastAsia"/>
          <w:sz w:val="32"/>
          <w:szCs w:val="32"/>
        </w:rPr>
        <w:t>青少年</w:t>
      </w:r>
      <w:r w:rsidRPr="00177C63">
        <w:rPr>
          <w:rFonts w:ascii="黑体" w:eastAsia="黑体" w:hAnsi="黑体"/>
          <w:sz w:val="32"/>
          <w:szCs w:val="32"/>
        </w:rPr>
        <w:t>机器人</w:t>
      </w:r>
      <w:r w:rsidRPr="00177C63">
        <w:rPr>
          <w:rFonts w:ascii="黑体" w:eastAsia="黑体" w:hAnsi="黑体" w:hint="eastAsia"/>
          <w:sz w:val="32"/>
          <w:szCs w:val="32"/>
        </w:rPr>
        <w:t>比赛</w:t>
      </w:r>
    </w:p>
    <w:p w:rsidR="00D12377" w:rsidRPr="00177C63" w:rsidRDefault="00D12377" w:rsidP="00643A7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77C63">
        <w:rPr>
          <w:rFonts w:ascii="黑体" w:eastAsia="黑体" w:hAnsi="黑体" w:hint="eastAsia"/>
          <w:sz w:val="32"/>
          <w:szCs w:val="32"/>
        </w:rPr>
        <w:t>赛前</w:t>
      </w:r>
      <w:r w:rsidRPr="00177C63">
        <w:rPr>
          <w:rFonts w:ascii="黑体" w:eastAsia="黑体" w:hAnsi="黑体"/>
          <w:sz w:val="32"/>
          <w:szCs w:val="32"/>
        </w:rPr>
        <w:t>辅导员培训班的通知</w:t>
      </w:r>
    </w:p>
    <w:p w:rsidR="00D12377" w:rsidRPr="00177C63" w:rsidRDefault="007377C5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各区县（市）团委</w:t>
      </w:r>
      <w:r w:rsidR="0059434D" w:rsidRPr="00177C63">
        <w:rPr>
          <w:rFonts w:ascii="仿宋" w:eastAsia="仿宋" w:hAnsi="仿宋" w:hint="eastAsia"/>
          <w:sz w:val="24"/>
          <w:szCs w:val="24"/>
        </w:rPr>
        <w:t>、教育局、青少年宫（活动中心）、各有关学校</w:t>
      </w:r>
      <w:r w:rsidR="00D12377" w:rsidRPr="00177C63">
        <w:rPr>
          <w:rFonts w:ascii="仿宋" w:eastAsia="仿宋" w:hAnsi="仿宋" w:hint="eastAsia"/>
          <w:sz w:val="24"/>
          <w:szCs w:val="24"/>
        </w:rPr>
        <w:t>：</w:t>
      </w:r>
    </w:p>
    <w:p w:rsidR="00D12377" w:rsidRPr="00177C63" w:rsidRDefault="001A37EE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由共青团宁波市委、宁波市教育局主办的第五届宁波市青少年机器人比赛，将于10月份举行，</w:t>
      </w:r>
      <w:r w:rsidR="00D12377" w:rsidRPr="00177C63">
        <w:rPr>
          <w:rFonts w:ascii="仿宋" w:eastAsia="仿宋" w:hAnsi="仿宋" w:hint="eastAsia"/>
          <w:sz w:val="24"/>
          <w:szCs w:val="24"/>
        </w:rPr>
        <w:t>为了进一步提高我市</w:t>
      </w:r>
      <w:r w:rsidR="00AC31C8">
        <w:rPr>
          <w:rFonts w:ascii="仿宋" w:eastAsia="仿宋" w:hAnsi="仿宋" w:hint="eastAsia"/>
          <w:sz w:val="24"/>
          <w:szCs w:val="24"/>
        </w:rPr>
        <w:t>青少年</w:t>
      </w:r>
      <w:r w:rsidR="00D12377" w:rsidRPr="00177C63">
        <w:rPr>
          <w:rFonts w:ascii="仿宋" w:eastAsia="仿宋" w:hAnsi="仿宋" w:hint="eastAsia"/>
          <w:sz w:val="24"/>
          <w:szCs w:val="24"/>
        </w:rPr>
        <w:t>在机器人活动方面的竞技水平及竞赛成绩，推动我市机器人教育方面的发展</w:t>
      </w:r>
      <w:r w:rsidR="005C2B6C" w:rsidRPr="00177C63">
        <w:rPr>
          <w:rFonts w:ascii="仿宋" w:eastAsia="仿宋" w:hAnsi="仿宋" w:hint="eastAsia"/>
          <w:sz w:val="24"/>
          <w:szCs w:val="24"/>
        </w:rPr>
        <w:t>，</w:t>
      </w:r>
      <w:r w:rsidR="00DB0A50" w:rsidRPr="00177C63">
        <w:rPr>
          <w:rFonts w:ascii="仿宋" w:eastAsia="仿宋" w:hAnsi="仿宋" w:hint="eastAsia"/>
          <w:sz w:val="24"/>
          <w:szCs w:val="24"/>
        </w:rPr>
        <w:t>经研究</w:t>
      </w:r>
      <w:r w:rsidR="00D12377" w:rsidRPr="00177C63">
        <w:rPr>
          <w:rFonts w:ascii="仿宋" w:eastAsia="仿宋" w:hAnsi="仿宋" w:hint="eastAsia"/>
          <w:sz w:val="24"/>
          <w:szCs w:val="24"/>
        </w:rPr>
        <w:t>决定</w:t>
      </w:r>
      <w:r w:rsidR="005C2B6C" w:rsidRPr="00177C63">
        <w:rPr>
          <w:rFonts w:ascii="仿宋" w:eastAsia="仿宋" w:hAnsi="仿宋" w:hint="eastAsia"/>
          <w:sz w:val="24"/>
          <w:szCs w:val="24"/>
        </w:rPr>
        <w:t>举办第五届</w:t>
      </w:r>
      <w:r w:rsidR="005C2B6C" w:rsidRPr="00177C63">
        <w:rPr>
          <w:rFonts w:ascii="仿宋" w:eastAsia="仿宋" w:hAnsi="仿宋"/>
          <w:sz w:val="24"/>
          <w:szCs w:val="24"/>
        </w:rPr>
        <w:t>宁波市</w:t>
      </w:r>
      <w:r w:rsidR="005C2B6C" w:rsidRPr="00177C63">
        <w:rPr>
          <w:rFonts w:ascii="仿宋" w:eastAsia="仿宋" w:hAnsi="仿宋" w:hint="eastAsia"/>
          <w:sz w:val="24"/>
          <w:szCs w:val="24"/>
        </w:rPr>
        <w:t>青少年</w:t>
      </w:r>
      <w:r w:rsidR="005C2B6C" w:rsidRPr="00177C63">
        <w:rPr>
          <w:rFonts w:ascii="仿宋" w:eastAsia="仿宋" w:hAnsi="仿宋"/>
          <w:sz w:val="24"/>
          <w:szCs w:val="24"/>
        </w:rPr>
        <w:t>机器人</w:t>
      </w:r>
      <w:r w:rsidR="005C2B6C" w:rsidRPr="00177C63">
        <w:rPr>
          <w:rFonts w:ascii="仿宋" w:eastAsia="仿宋" w:hAnsi="仿宋" w:hint="eastAsia"/>
          <w:sz w:val="24"/>
          <w:szCs w:val="24"/>
        </w:rPr>
        <w:t>比赛赛前</w:t>
      </w:r>
      <w:r w:rsidR="005C2B6C" w:rsidRPr="00177C63">
        <w:rPr>
          <w:rFonts w:ascii="仿宋" w:eastAsia="仿宋" w:hAnsi="仿宋"/>
          <w:sz w:val="24"/>
          <w:szCs w:val="24"/>
        </w:rPr>
        <w:t>辅导员培训班</w:t>
      </w:r>
      <w:r w:rsidR="00D12377" w:rsidRPr="00177C63">
        <w:rPr>
          <w:rFonts w:ascii="仿宋" w:eastAsia="仿宋" w:hAnsi="仿宋" w:hint="eastAsia"/>
          <w:sz w:val="24"/>
          <w:szCs w:val="24"/>
        </w:rPr>
        <w:t>。相关事宜通知如下：</w:t>
      </w:r>
    </w:p>
    <w:p w:rsidR="00D12377" w:rsidRPr="00177C63" w:rsidRDefault="005C2B6C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一</w:t>
      </w:r>
      <w:r w:rsidR="00D12377" w:rsidRPr="00177C63">
        <w:rPr>
          <w:rFonts w:ascii="仿宋" w:eastAsia="仿宋" w:hAnsi="仿宋" w:hint="eastAsia"/>
          <w:sz w:val="24"/>
          <w:szCs w:val="24"/>
        </w:rPr>
        <w:t>、培训时间</w:t>
      </w:r>
    </w:p>
    <w:p w:rsidR="00D12377" w:rsidRPr="00177C63" w:rsidRDefault="00D12377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/>
          <w:sz w:val="24"/>
          <w:szCs w:val="24"/>
        </w:rPr>
        <w:t xml:space="preserve">2018 年 </w:t>
      </w:r>
      <w:r w:rsidR="00027A34" w:rsidRPr="00177C63">
        <w:rPr>
          <w:rFonts w:ascii="仿宋" w:eastAsia="仿宋" w:hAnsi="仿宋" w:hint="eastAsia"/>
          <w:sz w:val="24"/>
          <w:szCs w:val="24"/>
        </w:rPr>
        <w:t>6</w:t>
      </w:r>
      <w:r w:rsidRPr="00177C63">
        <w:rPr>
          <w:rFonts w:ascii="仿宋" w:eastAsia="仿宋" w:hAnsi="仿宋"/>
          <w:sz w:val="24"/>
          <w:szCs w:val="24"/>
        </w:rPr>
        <w:t xml:space="preserve"> 月 </w:t>
      </w:r>
      <w:r w:rsidR="00027A34" w:rsidRPr="00177C63">
        <w:rPr>
          <w:rFonts w:ascii="仿宋" w:eastAsia="仿宋" w:hAnsi="仿宋" w:hint="eastAsia"/>
          <w:sz w:val="24"/>
          <w:szCs w:val="24"/>
        </w:rPr>
        <w:t>19</w:t>
      </w:r>
      <w:r w:rsidRPr="00177C63">
        <w:rPr>
          <w:rFonts w:ascii="仿宋" w:eastAsia="仿宋" w:hAnsi="仿宋"/>
          <w:sz w:val="24"/>
          <w:szCs w:val="24"/>
        </w:rPr>
        <w:t xml:space="preserve"> 日</w:t>
      </w:r>
      <w:r w:rsidR="00027A34" w:rsidRPr="00177C63">
        <w:rPr>
          <w:rFonts w:ascii="仿宋" w:eastAsia="仿宋" w:hAnsi="仿宋" w:hint="eastAsia"/>
          <w:sz w:val="24"/>
          <w:szCs w:val="24"/>
        </w:rPr>
        <w:t>（周二）</w:t>
      </w:r>
      <w:r w:rsidRPr="00177C63">
        <w:rPr>
          <w:rFonts w:ascii="仿宋" w:eastAsia="仿宋" w:hAnsi="仿宋"/>
          <w:sz w:val="24"/>
          <w:szCs w:val="24"/>
        </w:rPr>
        <w:t>下午</w:t>
      </w:r>
      <w:r w:rsidR="00027A34" w:rsidRPr="00177C63">
        <w:rPr>
          <w:rFonts w:ascii="仿宋" w:eastAsia="仿宋" w:hAnsi="仿宋" w:hint="eastAsia"/>
          <w:sz w:val="24"/>
          <w:szCs w:val="24"/>
        </w:rPr>
        <w:t>1</w:t>
      </w:r>
      <w:r w:rsidRPr="00177C63">
        <w:rPr>
          <w:rFonts w:ascii="仿宋" w:eastAsia="仿宋" w:hAnsi="仿宋"/>
          <w:sz w:val="24"/>
          <w:szCs w:val="24"/>
        </w:rPr>
        <w:t>:</w:t>
      </w:r>
      <w:r w:rsidR="00027A34" w:rsidRPr="00177C63">
        <w:rPr>
          <w:rFonts w:ascii="仿宋" w:eastAsia="仿宋" w:hAnsi="仿宋" w:hint="eastAsia"/>
          <w:sz w:val="24"/>
          <w:szCs w:val="24"/>
        </w:rPr>
        <w:t>2</w:t>
      </w:r>
      <w:r w:rsidRPr="00177C63">
        <w:rPr>
          <w:rFonts w:ascii="仿宋" w:eastAsia="仿宋" w:hAnsi="仿宋"/>
          <w:sz w:val="24"/>
          <w:szCs w:val="24"/>
        </w:rPr>
        <w:t xml:space="preserve">0 </w:t>
      </w:r>
      <w:r w:rsidR="00027A34" w:rsidRPr="00177C63">
        <w:rPr>
          <w:rFonts w:ascii="仿宋" w:eastAsia="仿宋" w:hAnsi="仿宋"/>
          <w:sz w:val="24"/>
          <w:szCs w:val="24"/>
        </w:rPr>
        <w:t>报到</w:t>
      </w:r>
    </w:p>
    <w:p w:rsidR="00D12377" w:rsidRPr="00177C63" w:rsidRDefault="005C2B6C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二</w:t>
      </w:r>
      <w:r w:rsidR="00D12377" w:rsidRPr="00177C63">
        <w:rPr>
          <w:rFonts w:ascii="仿宋" w:eastAsia="仿宋" w:hAnsi="仿宋" w:hint="eastAsia"/>
          <w:sz w:val="24"/>
          <w:szCs w:val="24"/>
        </w:rPr>
        <w:t>、培训地点</w:t>
      </w:r>
    </w:p>
    <w:p w:rsidR="00D12377" w:rsidRPr="00177C63" w:rsidRDefault="005C2B6C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宁波市青少年宫二号楼三</w:t>
      </w:r>
      <w:r w:rsidR="00D12377" w:rsidRPr="00177C63">
        <w:rPr>
          <w:rFonts w:ascii="仿宋" w:eastAsia="仿宋" w:hAnsi="仿宋" w:hint="eastAsia"/>
          <w:sz w:val="24"/>
          <w:szCs w:val="24"/>
        </w:rPr>
        <w:t>楼报告厅（</w:t>
      </w:r>
      <w:r w:rsidRPr="00177C63">
        <w:rPr>
          <w:rFonts w:ascii="仿宋" w:eastAsia="仿宋" w:hAnsi="仿宋" w:hint="eastAsia"/>
          <w:sz w:val="24"/>
          <w:szCs w:val="24"/>
        </w:rPr>
        <w:t>海曙区柳汀街191号</w:t>
      </w:r>
      <w:r w:rsidR="00D12377" w:rsidRPr="00177C63">
        <w:rPr>
          <w:rFonts w:ascii="仿宋" w:eastAsia="仿宋" w:hAnsi="仿宋"/>
          <w:sz w:val="24"/>
          <w:szCs w:val="24"/>
        </w:rPr>
        <w:t>）</w:t>
      </w:r>
    </w:p>
    <w:p w:rsidR="00D12377" w:rsidRPr="00177C63" w:rsidRDefault="005C2B6C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三</w:t>
      </w:r>
      <w:r w:rsidR="00D12377" w:rsidRPr="00177C63">
        <w:rPr>
          <w:rFonts w:ascii="仿宋" w:eastAsia="仿宋" w:hAnsi="仿宋" w:hint="eastAsia"/>
          <w:sz w:val="24"/>
          <w:szCs w:val="24"/>
        </w:rPr>
        <w:t>、培训对象</w:t>
      </w:r>
    </w:p>
    <w:p w:rsidR="00D12377" w:rsidRDefault="00763558" w:rsidP="00643A76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</w:t>
      </w:r>
      <w:r w:rsidR="00D12377" w:rsidRPr="00177C63">
        <w:rPr>
          <w:rFonts w:ascii="仿宋" w:eastAsia="仿宋" w:hAnsi="仿宋" w:hint="eastAsia"/>
          <w:sz w:val="24"/>
          <w:szCs w:val="24"/>
        </w:rPr>
        <w:t>全市机器人辅导老师及爱好者</w:t>
      </w:r>
    </w:p>
    <w:p w:rsidR="00763558" w:rsidRPr="00763558" w:rsidRDefault="00763558" w:rsidP="0076355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2、宁波市校外教育科技信息教研组全体成员</w:t>
      </w:r>
    </w:p>
    <w:p w:rsidR="00D12377" w:rsidRPr="00177C63" w:rsidRDefault="005C2B6C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四</w:t>
      </w:r>
      <w:r w:rsidR="00D12377" w:rsidRPr="00177C63">
        <w:rPr>
          <w:rFonts w:ascii="仿宋" w:eastAsia="仿宋" w:hAnsi="仿宋" w:hint="eastAsia"/>
          <w:sz w:val="24"/>
          <w:szCs w:val="24"/>
        </w:rPr>
        <w:t>、培训内容</w:t>
      </w:r>
    </w:p>
    <w:p w:rsidR="00D12377" w:rsidRPr="00177C63" w:rsidRDefault="00CA5A35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第五届</w:t>
      </w:r>
      <w:r w:rsidRPr="00177C63">
        <w:rPr>
          <w:rFonts w:ascii="仿宋" w:eastAsia="仿宋" w:hAnsi="仿宋"/>
          <w:sz w:val="24"/>
          <w:szCs w:val="24"/>
        </w:rPr>
        <w:t>宁波市</w:t>
      </w:r>
      <w:r w:rsidRPr="00177C63">
        <w:rPr>
          <w:rFonts w:ascii="仿宋" w:eastAsia="仿宋" w:hAnsi="仿宋" w:hint="eastAsia"/>
          <w:sz w:val="24"/>
          <w:szCs w:val="24"/>
        </w:rPr>
        <w:t>青少年</w:t>
      </w:r>
      <w:r w:rsidRPr="00177C63">
        <w:rPr>
          <w:rFonts w:ascii="仿宋" w:eastAsia="仿宋" w:hAnsi="仿宋"/>
          <w:sz w:val="24"/>
          <w:szCs w:val="24"/>
        </w:rPr>
        <w:t>机器人</w:t>
      </w:r>
      <w:r w:rsidRPr="00177C63">
        <w:rPr>
          <w:rFonts w:ascii="仿宋" w:eastAsia="仿宋" w:hAnsi="仿宋" w:hint="eastAsia"/>
          <w:sz w:val="24"/>
          <w:szCs w:val="24"/>
        </w:rPr>
        <w:t>比赛</w:t>
      </w:r>
      <w:r w:rsidR="00D12377" w:rsidRPr="00177C63">
        <w:rPr>
          <w:rFonts w:ascii="仿宋" w:eastAsia="仿宋" w:hAnsi="仿宋"/>
          <w:sz w:val="24"/>
          <w:szCs w:val="24"/>
        </w:rPr>
        <w:t>项目的规则解析，包括：（1）</w:t>
      </w:r>
      <w:r w:rsidR="00D84E4F" w:rsidRPr="00177C63">
        <w:rPr>
          <w:rFonts w:ascii="仿宋" w:eastAsia="仿宋" w:hAnsi="仿宋" w:hint="eastAsia"/>
          <w:sz w:val="24"/>
          <w:szCs w:val="24"/>
        </w:rPr>
        <w:t>“未来农场”智能竞技赛</w:t>
      </w:r>
      <w:r w:rsidR="00D12377" w:rsidRPr="00177C63">
        <w:rPr>
          <w:rFonts w:ascii="仿宋" w:eastAsia="仿宋" w:hAnsi="仿宋"/>
          <w:sz w:val="24"/>
          <w:szCs w:val="24"/>
        </w:rPr>
        <w:t>（2）</w:t>
      </w:r>
      <w:r w:rsidR="00D84E4F" w:rsidRPr="00177C63">
        <w:rPr>
          <w:rFonts w:ascii="仿宋" w:eastAsia="仿宋" w:hAnsi="仿宋" w:hint="eastAsia"/>
          <w:sz w:val="24"/>
          <w:szCs w:val="24"/>
        </w:rPr>
        <w:t>WRO常规赛</w:t>
      </w:r>
      <w:r w:rsidR="00D12377" w:rsidRPr="00177C63">
        <w:rPr>
          <w:rFonts w:ascii="仿宋" w:eastAsia="仿宋" w:hAnsi="仿宋"/>
          <w:sz w:val="24"/>
          <w:szCs w:val="24"/>
        </w:rPr>
        <w:t>（3）</w:t>
      </w:r>
      <w:r w:rsidR="00D84E4F" w:rsidRPr="00177C63">
        <w:rPr>
          <w:rFonts w:ascii="仿宋" w:eastAsia="仿宋" w:hAnsi="仿宋" w:hint="eastAsia"/>
          <w:sz w:val="24"/>
          <w:szCs w:val="24"/>
        </w:rPr>
        <w:t>“食尚科学”创意赛</w:t>
      </w:r>
    </w:p>
    <w:p w:rsidR="00E36D07" w:rsidRPr="00177C63" w:rsidRDefault="00E36D07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五、报名方式</w:t>
      </w:r>
    </w:p>
    <w:p w:rsidR="00E36D07" w:rsidRPr="00177C63" w:rsidRDefault="00E36D07" w:rsidP="00643A76">
      <w:pPr>
        <w:adjustRightIn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为了能提高效率，办好此次培训，请各单位及时组织老师们踊跃参加，将</w:t>
      </w:r>
      <w:r w:rsidRPr="00177C63">
        <w:rPr>
          <w:rFonts w:ascii="仿宋" w:eastAsia="仿宋" w:hAnsi="仿宋" w:cs="仿宋" w:hint="eastAsia"/>
          <w:sz w:val="24"/>
          <w:szCs w:val="24"/>
        </w:rPr>
        <w:t>附件报名回执发到邮箱405007405@qq.com，</w:t>
      </w:r>
      <w:r w:rsidRPr="00177C63">
        <w:rPr>
          <w:rFonts w:ascii="仿宋" w:eastAsia="仿宋" w:hAnsi="仿宋" w:hint="eastAsia"/>
          <w:sz w:val="24"/>
          <w:szCs w:val="24"/>
        </w:rPr>
        <w:t>报名截止：6月18日。</w:t>
      </w:r>
    </w:p>
    <w:p w:rsidR="00F13D6D" w:rsidRPr="00177C63" w:rsidRDefault="00F13D6D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六、联系方式</w:t>
      </w:r>
    </w:p>
    <w:p w:rsidR="00E36D07" w:rsidRPr="00177C63" w:rsidRDefault="00E36D07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 xml:space="preserve">宁波市青少年宫  </w:t>
      </w:r>
      <w:r w:rsidR="00F13D6D" w:rsidRPr="00177C63">
        <w:rPr>
          <w:rFonts w:ascii="仿宋" w:eastAsia="仿宋" w:hAnsi="仿宋" w:hint="eastAsia"/>
          <w:sz w:val="24"/>
          <w:szCs w:val="24"/>
        </w:rPr>
        <w:t xml:space="preserve">方丽 13306686821  </w:t>
      </w:r>
    </w:p>
    <w:p w:rsidR="00F13D6D" w:rsidRPr="00177C63" w:rsidRDefault="00F13D6D" w:rsidP="00643A76">
      <w:pPr>
        <w:spacing w:line="360" w:lineRule="auto"/>
        <w:ind w:firstLineChars="1000" w:firstLine="240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刘洋 18069157271</w:t>
      </w:r>
    </w:p>
    <w:p w:rsidR="00E36D07" w:rsidRPr="00177C63" w:rsidRDefault="00E36D07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七、其它事宜</w:t>
      </w:r>
    </w:p>
    <w:p w:rsidR="00E36D07" w:rsidRPr="00177C63" w:rsidRDefault="00E36D07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培训班不收取费用，来回交通费自理。</w:t>
      </w:r>
    </w:p>
    <w:p w:rsidR="00D12377" w:rsidRPr="00177C63" w:rsidRDefault="00D12377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附件：</w:t>
      </w:r>
      <w:r w:rsidR="00643A76" w:rsidRPr="00177C63">
        <w:rPr>
          <w:rFonts w:ascii="仿宋" w:eastAsia="仿宋" w:hAnsi="仿宋" w:hint="eastAsia"/>
          <w:sz w:val="24"/>
          <w:szCs w:val="24"/>
        </w:rPr>
        <w:t>第五届</w:t>
      </w:r>
      <w:r w:rsidR="00643A76" w:rsidRPr="00177C63">
        <w:rPr>
          <w:rFonts w:ascii="仿宋" w:eastAsia="仿宋" w:hAnsi="仿宋"/>
          <w:sz w:val="24"/>
          <w:szCs w:val="24"/>
        </w:rPr>
        <w:t>宁波市</w:t>
      </w:r>
      <w:r w:rsidR="00643A76" w:rsidRPr="00177C63">
        <w:rPr>
          <w:rFonts w:ascii="仿宋" w:eastAsia="仿宋" w:hAnsi="仿宋" w:hint="eastAsia"/>
          <w:sz w:val="24"/>
          <w:szCs w:val="24"/>
        </w:rPr>
        <w:t>青少年</w:t>
      </w:r>
      <w:r w:rsidR="00643A76" w:rsidRPr="00177C63">
        <w:rPr>
          <w:rFonts w:ascii="仿宋" w:eastAsia="仿宋" w:hAnsi="仿宋"/>
          <w:sz w:val="24"/>
          <w:szCs w:val="24"/>
        </w:rPr>
        <w:t>机器人</w:t>
      </w:r>
      <w:r w:rsidR="00643A76" w:rsidRPr="00177C63">
        <w:rPr>
          <w:rFonts w:ascii="仿宋" w:eastAsia="仿宋" w:hAnsi="仿宋" w:hint="eastAsia"/>
          <w:sz w:val="24"/>
          <w:szCs w:val="24"/>
        </w:rPr>
        <w:t>比赛赛前</w:t>
      </w:r>
      <w:r w:rsidR="00643A76" w:rsidRPr="00177C63">
        <w:rPr>
          <w:rFonts w:ascii="仿宋" w:eastAsia="仿宋" w:hAnsi="仿宋"/>
          <w:sz w:val="24"/>
          <w:szCs w:val="24"/>
        </w:rPr>
        <w:t>辅导员培训班</w:t>
      </w:r>
      <w:r w:rsidRPr="00177C63">
        <w:rPr>
          <w:rFonts w:ascii="仿宋" w:eastAsia="仿宋" w:hAnsi="仿宋"/>
          <w:sz w:val="24"/>
          <w:szCs w:val="24"/>
        </w:rPr>
        <w:t>报名</w:t>
      </w:r>
      <w:r w:rsidRPr="00177C63">
        <w:rPr>
          <w:rFonts w:ascii="仿宋" w:eastAsia="仿宋" w:hAnsi="仿宋" w:hint="eastAsia"/>
          <w:sz w:val="24"/>
          <w:szCs w:val="24"/>
        </w:rPr>
        <w:t>表</w:t>
      </w:r>
    </w:p>
    <w:p w:rsidR="00D12377" w:rsidRPr="00177C63" w:rsidRDefault="00D12377" w:rsidP="00643A76">
      <w:pPr>
        <w:spacing w:line="360" w:lineRule="auto"/>
        <w:ind w:firstLineChars="2650" w:firstLine="636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宁波市青少年</w:t>
      </w:r>
      <w:r w:rsidR="00CA5A35" w:rsidRPr="00177C63">
        <w:rPr>
          <w:rFonts w:ascii="仿宋" w:eastAsia="仿宋" w:hAnsi="仿宋" w:hint="eastAsia"/>
          <w:sz w:val="24"/>
          <w:szCs w:val="24"/>
        </w:rPr>
        <w:t>宫</w:t>
      </w:r>
    </w:p>
    <w:p w:rsidR="00D12377" w:rsidRDefault="00D12377" w:rsidP="00643A76">
      <w:pPr>
        <w:spacing w:line="360" w:lineRule="auto"/>
        <w:ind w:firstLineChars="2550" w:firstLine="612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/>
          <w:sz w:val="24"/>
          <w:szCs w:val="24"/>
        </w:rPr>
        <w:t xml:space="preserve">2018 年 </w:t>
      </w:r>
      <w:r w:rsidR="00CA5A35" w:rsidRPr="00177C63">
        <w:rPr>
          <w:rFonts w:ascii="仿宋" w:eastAsia="仿宋" w:hAnsi="仿宋" w:hint="eastAsia"/>
          <w:sz w:val="24"/>
          <w:szCs w:val="24"/>
        </w:rPr>
        <w:t>6</w:t>
      </w:r>
      <w:r w:rsidRPr="00177C63">
        <w:rPr>
          <w:rFonts w:ascii="仿宋" w:eastAsia="仿宋" w:hAnsi="仿宋"/>
          <w:sz w:val="24"/>
          <w:szCs w:val="24"/>
        </w:rPr>
        <w:t xml:space="preserve">月 </w:t>
      </w:r>
      <w:r w:rsidR="00CA5A35" w:rsidRPr="00177C63">
        <w:rPr>
          <w:rFonts w:ascii="仿宋" w:eastAsia="仿宋" w:hAnsi="仿宋" w:hint="eastAsia"/>
          <w:sz w:val="24"/>
          <w:szCs w:val="24"/>
        </w:rPr>
        <w:t>5</w:t>
      </w:r>
      <w:r w:rsidRPr="00177C63">
        <w:rPr>
          <w:rFonts w:ascii="仿宋" w:eastAsia="仿宋" w:hAnsi="仿宋"/>
          <w:sz w:val="24"/>
          <w:szCs w:val="24"/>
        </w:rPr>
        <w:t xml:space="preserve"> 日</w:t>
      </w:r>
    </w:p>
    <w:p w:rsidR="00733CAD" w:rsidRPr="00177C63" w:rsidRDefault="00733CAD" w:rsidP="00643A76">
      <w:pPr>
        <w:spacing w:line="360" w:lineRule="auto"/>
        <w:ind w:firstLineChars="2550" w:firstLine="6120"/>
        <w:rPr>
          <w:rFonts w:ascii="仿宋" w:eastAsia="仿宋" w:hAnsi="仿宋"/>
          <w:sz w:val="24"/>
          <w:szCs w:val="24"/>
        </w:rPr>
      </w:pPr>
    </w:p>
    <w:p w:rsidR="00733CAD" w:rsidRDefault="00733CAD" w:rsidP="00D12377">
      <w:pPr>
        <w:rPr>
          <w:sz w:val="30"/>
          <w:szCs w:val="30"/>
        </w:rPr>
      </w:pPr>
    </w:p>
    <w:p w:rsidR="00D12377" w:rsidRPr="00E022FA" w:rsidRDefault="00D12377" w:rsidP="00D12377">
      <w:pPr>
        <w:rPr>
          <w:sz w:val="30"/>
          <w:szCs w:val="30"/>
        </w:rPr>
      </w:pPr>
      <w:r w:rsidRPr="00E022FA">
        <w:rPr>
          <w:rFonts w:hint="eastAsia"/>
          <w:sz w:val="30"/>
          <w:szCs w:val="30"/>
        </w:rPr>
        <w:t>附件</w:t>
      </w:r>
    </w:p>
    <w:p w:rsidR="00D12377" w:rsidRPr="00D51298" w:rsidRDefault="00CA5A35" w:rsidP="00733CAD">
      <w:pPr>
        <w:jc w:val="center"/>
        <w:rPr>
          <w:rFonts w:ascii="黑体" w:eastAsia="黑体" w:hAnsi="黑体"/>
          <w:sz w:val="30"/>
          <w:szCs w:val="30"/>
        </w:rPr>
      </w:pPr>
      <w:r w:rsidRPr="00D51298">
        <w:rPr>
          <w:rFonts w:ascii="黑体" w:eastAsia="黑体" w:hAnsi="黑体" w:hint="eastAsia"/>
          <w:sz w:val="30"/>
          <w:szCs w:val="30"/>
        </w:rPr>
        <w:t>第五届</w:t>
      </w:r>
      <w:r w:rsidRPr="00D51298">
        <w:rPr>
          <w:rFonts w:ascii="黑体" w:eastAsia="黑体" w:hAnsi="黑体"/>
          <w:sz w:val="30"/>
          <w:szCs w:val="30"/>
        </w:rPr>
        <w:t>宁波市</w:t>
      </w:r>
      <w:r w:rsidRPr="00D51298">
        <w:rPr>
          <w:rFonts w:ascii="黑体" w:eastAsia="黑体" w:hAnsi="黑体" w:hint="eastAsia"/>
          <w:sz w:val="30"/>
          <w:szCs w:val="30"/>
        </w:rPr>
        <w:t>青少年</w:t>
      </w:r>
      <w:r w:rsidRPr="00D51298">
        <w:rPr>
          <w:rFonts w:ascii="黑体" w:eastAsia="黑体" w:hAnsi="黑体"/>
          <w:sz w:val="30"/>
          <w:szCs w:val="30"/>
        </w:rPr>
        <w:t>机器人</w:t>
      </w:r>
      <w:r w:rsidRPr="00D51298">
        <w:rPr>
          <w:rFonts w:ascii="黑体" w:eastAsia="黑体" w:hAnsi="黑体" w:hint="eastAsia"/>
          <w:sz w:val="30"/>
          <w:szCs w:val="30"/>
        </w:rPr>
        <w:t>比赛赛前</w:t>
      </w:r>
      <w:r w:rsidRPr="00D51298">
        <w:rPr>
          <w:rFonts w:ascii="黑体" w:eastAsia="黑体" w:hAnsi="黑体"/>
          <w:sz w:val="30"/>
          <w:szCs w:val="30"/>
        </w:rPr>
        <w:t>辅导员培训班</w:t>
      </w:r>
      <w:r w:rsidR="00D12377" w:rsidRPr="00D51298">
        <w:rPr>
          <w:rFonts w:ascii="黑体" w:eastAsia="黑体" w:hAnsi="黑体" w:hint="eastAsia"/>
          <w:sz w:val="30"/>
          <w:szCs w:val="30"/>
        </w:rPr>
        <w:t>报名表</w:t>
      </w:r>
    </w:p>
    <w:tbl>
      <w:tblPr>
        <w:tblpPr w:leftFromText="180" w:rightFromText="180" w:vertAnchor="text" w:horzAnchor="margin" w:tblpY="41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064"/>
        <w:gridCol w:w="1331"/>
        <w:gridCol w:w="1984"/>
        <w:gridCol w:w="2268"/>
      </w:tblGrid>
      <w:tr w:rsidR="00D51298" w:rsidRPr="00E022FA" w:rsidTr="00D51298">
        <w:tc>
          <w:tcPr>
            <w:tcW w:w="851" w:type="dxa"/>
          </w:tcPr>
          <w:p w:rsidR="00D51298" w:rsidRPr="00073390" w:rsidRDefault="00D51298" w:rsidP="00D51298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73390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064" w:type="dxa"/>
          </w:tcPr>
          <w:p w:rsidR="00D51298" w:rsidRPr="00073390" w:rsidRDefault="00D51298" w:rsidP="00D51298">
            <w:pPr>
              <w:pStyle w:val="a5"/>
              <w:ind w:firstLineChars="400" w:firstLine="1120"/>
              <w:rPr>
                <w:rFonts w:ascii="黑体" w:eastAsia="黑体" w:hAnsi="黑体"/>
                <w:sz w:val="28"/>
                <w:szCs w:val="28"/>
              </w:rPr>
            </w:pPr>
            <w:r w:rsidRPr="00073390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331" w:type="dxa"/>
          </w:tcPr>
          <w:p w:rsidR="00D51298" w:rsidRPr="00073390" w:rsidRDefault="00D51298" w:rsidP="00D51298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073390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D51298" w:rsidRPr="00073390" w:rsidRDefault="00D51298" w:rsidP="00D51298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073390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:rsidR="00D51298" w:rsidRPr="00073390" w:rsidRDefault="00D51298" w:rsidP="00323B28">
            <w:pPr>
              <w:ind w:firstLineChars="250" w:firstLine="700"/>
              <w:rPr>
                <w:rFonts w:ascii="黑体" w:eastAsia="黑体" w:hAnsi="黑体"/>
                <w:sz w:val="28"/>
                <w:szCs w:val="28"/>
              </w:rPr>
            </w:pPr>
            <w:r w:rsidRPr="00073390"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备注</w:t>
            </w:r>
          </w:p>
        </w:tc>
      </w:tr>
      <w:tr w:rsidR="00D51298" w:rsidRPr="00E022FA" w:rsidTr="00D51298">
        <w:tc>
          <w:tcPr>
            <w:tcW w:w="85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306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33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 w:rsidR="00D51298" w:rsidRPr="00E022FA" w:rsidTr="00D51298">
        <w:tc>
          <w:tcPr>
            <w:tcW w:w="85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306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33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 w:rsidR="00D51298" w:rsidRPr="00E022FA" w:rsidTr="00D51298">
        <w:tc>
          <w:tcPr>
            <w:tcW w:w="85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306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33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 w:rsidR="00D51298" w:rsidRPr="00E022FA" w:rsidTr="00D51298">
        <w:tc>
          <w:tcPr>
            <w:tcW w:w="85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306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33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</w:tbl>
    <w:p w:rsidR="00D51298" w:rsidRDefault="00D51298" w:rsidP="00D12377">
      <w:pPr>
        <w:rPr>
          <w:rFonts w:ascii="黑体" w:eastAsia="黑体" w:hAnsi="黑体"/>
          <w:sz w:val="28"/>
          <w:szCs w:val="28"/>
        </w:rPr>
      </w:pPr>
    </w:p>
    <w:p w:rsidR="003D514F" w:rsidRPr="00E022FA" w:rsidRDefault="00D12377" w:rsidP="00D12377">
      <w:pPr>
        <w:rPr>
          <w:rFonts w:ascii="黑体" w:eastAsia="黑体" w:hAnsi="黑体"/>
          <w:sz w:val="28"/>
          <w:szCs w:val="28"/>
        </w:rPr>
      </w:pPr>
      <w:r w:rsidRPr="00E022FA">
        <w:rPr>
          <w:rFonts w:ascii="黑体" w:eastAsia="黑体" w:hAnsi="黑体" w:hint="eastAsia"/>
          <w:sz w:val="28"/>
          <w:szCs w:val="28"/>
        </w:rPr>
        <w:t>请参加培训老师在</w:t>
      </w:r>
      <w:r w:rsidRPr="00E022FA">
        <w:rPr>
          <w:rFonts w:ascii="黑体" w:eastAsia="黑体" w:hAnsi="黑体"/>
          <w:sz w:val="28"/>
          <w:szCs w:val="28"/>
        </w:rPr>
        <w:t xml:space="preserve"> </w:t>
      </w:r>
      <w:r w:rsidR="00177C63" w:rsidRPr="00E022FA">
        <w:rPr>
          <w:rFonts w:ascii="黑体" w:eastAsia="黑体" w:hAnsi="黑体" w:hint="eastAsia"/>
          <w:sz w:val="28"/>
          <w:szCs w:val="28"/>
        </w:rPr>
        <w:t>6</w:t>
      </w:r>
      <w:r w:rsidRPr="00E022FA">
        <w:rPr>
          <w:rFonts w:ascii="黑体" w:eastAsia="黑体" w:hAnsi="黑体"/>
          <w:sz w:val="28"/>
          <w:szCs w:val="28"/>
        </w:rPr>
        <w:t xml:space="preserve"> 月</w:t>
      </w:r>
      <w:r w:rsidR="00177C63" w:rsidRPr="00E022FA">
        <w:rPr>
          <w:rFonts w:ascii="黑体" w:eastAsia="黑体" w:hAnsi="黑体" w:hint="eastAsia"/>
          <w:sz w:val="28"/>
          <w:szCs w:val="28"/>
        </w:rPr>
        <w:t>18</w:t>
      </w:r>
      <w:r w:rsidRPr="00E022FA">
        <w:rPr>
          <w:rFonts w:ascii="黑体" w:eastAsia="黑体" w:hAnsi="黑体"/>
          <w:sz w:val="28"/>
          <w:szCs w:val="28"/>
        </w:rPr>
        <w:t xml:space="preserve"> 日前，将报名表传到</w:t>
      </w:r>
      <w:r w:rsidR="00177C63" w:rsidRPr="00E022FA">
        <w:rPr>
          <w:rFonts w:ascii="黑体" w:eastAsia="黑体" w:hAnsi="黑体" w:hint="eastAsia"/>
          <w:sz w:val="28"/>
          <w:szCs w:val="28"/>
        </w:rPr>
        <w:t>405007405@qq.com</w:t>
      </w:r>
      <w:r w:rsidRPr="00E022FA">
        <w:rPr>
          <w:rFonts w:ascii="黑体" w:eastAsia="黑体" w:hAnsi="黑体"/>
          <w:sz w:val="28"/>
          <w:szCs w:val="28"/>
        </w:rPr>
        <w:t>邮箱。</w:t>
      </w:r>
    </w:p>
    <w:sectPr w:rsidR="003D514F" w:rsidRPr="00E022FA" w:rsidSect="003D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6A" w:rsidRDefault="001E166A" w:rsidP="00D12377">
      <w:r>
        <w:separator/>
      </w:r>
    </w:p>
  </w:endnote>
  <w:endnote w:type="continuationSeparator" w:id="0">
    <w:p w:rsidR="001E166A" w:rsidRDefault="001E166A" w:rsidP="00D1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6A" w:rsidRDefault="001E166A" w:rsidP="00D12377">
      <w:r>
        <w:separator/>
      </w:r>
    </w:p>
  </w:footnote>
  <w:footnote w:type="continuationSeparator" w:id="0">
    <w:p w:rsidR="001E166A" w:rsidRDefault="001E166A" w:rsidP="00D12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7427E22"/>
    <w:lvl w:ilvl="0" w:tplc="46F20A82">
      <w:start w:val="1"/>
      <w:numFmt w:val="japaneseCounting"/>
      <w:lvlText w:val="%1、"/>
      <w:lvlJc w:val="left"/>
      <w:pPr>
        <w:tabs>
          <w:tab w:val="num" w:pos="1350"/>
        </w:tabs>
        <w:ind w:left="1350" w:hanging="60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590"/>
        </w:tabs>
        <w:ind w:left="159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010"/>
        </w:tabs>
        <w:ind w:left="201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430"/>
        </w:tabs>
        <w:ind w:left="243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850"/>
        </w:tabs>
        <w:ind w:left="285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270"/>
        </w:tabs>
        <w:ind w:left="327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690"/>
        </w:tabs>
        <w:ind w:left="369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4110"/>
        </w:tabs>
        <w:ind w:left="411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530"/>
        </w:tabs>
        <w:ind w:left="45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377"/>
    <w:rsid w:val="00027A34"/>
    <w:rsid w:val="00073390"/>
    <w:rsid w:val="00095340"/>
    <w:rsid w:val="000C3519"/>
    <w:rsid w:val="000F7AAC"/>
    <w:rsid w:val="001238DE"/>
    <w:rsid w:val="00177C63"/>
    <w:rsid w:val="001A37EE"/>
    <w:rsid w:val="001E166A"/>
    <w:rsid w:val="00323B28"/>
    <w:rsid w:val="003D514F"/>
    <w:rsid w:val="004E6ACD"/>
    <w:rsid w:val="00503B49"/>
    <w:rsid w:val="0059434D"/>
    <w:rsid w:val="005C2B6C"/>
    <w:rsid w:val="00643A76"/>
    <w:rsid w:val="00675C5F"/>
    <w:rsid w:val="00733CAD"/>
    <w:rsid w:val="007377C5"/>
    <w:rsid w:val="00763558"/>
    <w:rsid w:val="009E0B9D"/>
    <w:rsid w:val="00A83F7B"/>
    <w:rsid w:val="00AA380E"/>
    <w:rsid w:val="00AC31C8"/>
    <w:rsid w:val="00CA5A35"/>
    <w:rsid w:val="00CE4A6D"/>
    <w:rsid w:val="00D12377"/>
    <w:rsid w:val="00D51298"/>
    <w:rsid w:val="00D84E4F"/>
    <w:rsid w:val="00DB0A50"/>
    <w:rsid w:val="00E022FA"/>
    <w:rsid w:val="00E36D07"/>
    <w:rsid w:val="00F1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3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377"/>
    <w:rPr>
      <w:sz w:val="18"/>
      <w:szCs w:val="18"/>
    </w:rPr>
  </w:style>
  <w:style w:type="paragraph" w:customStyle="1" w:styleId="Default">
    <w:name w:val="Default"/>
    <w:rsid w:val="00A83F7B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  <w:lang w:bidi="he-IL"/>
    </w:rPr>
  </w:style>
  <w:style w:type="paragraph" w:styleId="a5">
    <w:name w:val="List Paragraph"/>
    <w:basedOn w:val="a"/>
    <w:qFormat/>
    <w:rsid w:val="00A83F7B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Strong"/>
    <w:qFormat/>
    <w:rsid w:val="00A83F7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733CA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33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9</cp:revision>
  <dcterms:created xsi:type="dcterms:W3CDTF">2018-05-30T03:17:00Z</dcterms:created>
  <dcterms:modified xsi:type="dcterms:W3CDTF">2018-06-07T04:08:00Z</dcterms:modified>
</cp:coreProperties>
</file>