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C441C">
      <w:pPr>
        <w:widowControl/>
        <w:spacing w:line="748" w:lineRule="atLeast"/>
        <w:ind w:left="187"/>
        <w:jc w:val="center"/>
        <w:outlineLvl w:val="1"/>
        <w:rPr>
          <w:rFonts w:cs="宋体" w:asciiTheme="majorEastAsia" w:hAnsiTheme="majorEastAsia" w:eastAsiaTheme="majorEastAsia"/>
          <w:b/>
          <w:bCs/>
          <w:kern w:val="0"/>
          <w:sz w:val="32"/>
          <w:szCs w:val="32"/>
        </w:rPr>
      </w:pPr>
      <w:r>
        <w:rPr>
          <w:rFonts w:cs="宋体" w:asciiTheme="majorEastAsia" w:hAnsiTheme="majorEastAsia" w:eastAsiaTheme="majorEastAsia"/>
          <w:b/>
          <w:bCs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-184785</wp:posOffset>
                </wp:positionV>
                <wp:extent cx="879475" cy="497205"/>
                <wp:effectExtent l="5080" t="11430" r="10795" b="5715"/>
                <wp:wrapNone/>
                <wp:docPr id="12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4972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35C9AE8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附件一：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26" o:spt="202" type="#_x0000_t202" style="position:absolute;left:0pt;margin-left:-9.55pt;margin-top:-14.55pt;height:39.15pt;width:69.25pt;z-index:251670528;mso-width-relative:page;mso-height-relative:margin;mso-height-percent:200;" fillcolor="#FFFFFF [3228]" filled="t" stroked="t" coordsize="21600,21600" o:gfxdata="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s9Pa49kAAAAKAQAADwAAAAAAAAABACAA&#10;AAAiAAAAZHJzL2Rvd25yZXYueG1sUEsBAhQAFAAAAAgAh07iQFdvw7pFAgAA8wQAAA4AAAAAAAAA&#10;AQAgAAAAKAEAAGRycy9lMm9Eb2MueG1sUEsFBgAAAAAGAAYAWQEAAN8FAAAAAA==&#10;">
                <v:fill on="t" focussize="0,0"/>
                <v:stroke color="#FFFFFF [3228]" miterlimit="8" joinstyle="miter"/>
                <v:imagedata o:title=""/>
                <o:lock v:ext="edit" aspectratio="f"/>
                <v:textbox style="mso-fit-shape-to-text:t;">
                  <w:txbxContent>
                    <w:p w14:paraId="35C9AE8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附件一：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宋体" w:asciiTheme="majorEastAsia" w:hAnsiTheme="majorEastAsia" w:eastAsiaTheme="majorEastAsia"/>
          <w:b/>
          <w:bCs/>
          <w:kern w:val="0"/>
          <w:sz w:val="32"/>
          <w:szCs w:val="32"/>
        </w:rPr>
        <w:t>鄞州区青少年遥控航海模型联赛竞赛规程</w:t>
      </w:r>
    </w:p>
    <w:p w14:paraId="689DBB02">
      <w:pPr>
        <w:ind w:firstLine="422" w:firstLineChars="200"/>
        <w:rPr>
          <w:b/>
        </w:rPr>
      </w:pPr>
      <w:r>
        <w:rPr>
          <w:rFonts w:hint="eastAsia"/>
          <w:b/>
        </w:rPr>
        <w:t>第一章  总则：</w:t>
      </w:r>
    </w:p>
    <w:p w14:paraId="4CCF6B1D">
      <w:pPr>
        <w:pStyle w:val="9"/>
        <w:ind w:left="-1"/>
      </w:pPr>
      <w:r>
        <w:rPr>
          <w:rFonts w:hint="eastAsia"/>
        </w:rPr>
        <w:t>（一）各项区级科技活动校园举行，尊重各校安排。只有参赛学生进赛场，独立完成赛程；领队、指导教师在指定区域活动，其他人员不得入校。</w:t>
      </w:r>
      <w:r>
        <w:t xml:space="preserve"> </w:t>
      </w:r>
    </w:p>
    <w:p w14:paraId="07A56F3A">
      <w:pPr>
        <w:pStyle w:val="9"/>
        <w:ind w:left="-1"/>
      </w:pPr>
      <w:r>
        <w:rPr>
          <w:rFonts w:hint="eastAsia"/>
        </w:rPr>
        <w:t>（二）领队、指导教师、家长、参赛学子，各尽其责。每次比赛至少</w:t>
      </w:r>
      <w:r>
        <w:t>1-2</w:t>
      </w:r>
      <w:r>
        <w:rPr>
          <w:rFonts w:hint="eastAsia"/>
        </w:rPr>
        <w:t>名本校在编教师带队，否则取消团体赛积分资格；无学校教师带队的参赛学生取消评奖资格。</w:t>
      </w:r>
      <w:r>
        <w:t xml:space="preserve"> </w:t>
      </w:r>
    </w:p>
    <w:p w14:paraId="266227C4">
      <w:r>
        <w:rPr>
          <w:rFonts w:hint="eastAsia"/>
        </w:rPr>
        <w:t xml:space="preserve">    （三）鄞州区青少年遥控航海模型联赛每年举行2次分站赛，分站赛设置两个项目：计分赛和计时赛（竞速赛），每个项目排名第一得100分，第二名得97分，第三名94分，依次类推。两个积分之和为分站赛成绩。</w:t>
      </w:r>
    </w:p>
    <w:p w14:paraId="60829F0A">
      <w:pPr>
        <w:pStyle w:val="9"/>
        <w:ind w:firstLineChars="0"/>
      </w:pPr>
      <w:r>
        <w:rPr>
          <w:rFonts w:hint="eastAsia"/>
        </w:rPr>
        <w:t>（四）根据参赛人数，现场评出一、二、三等奖，由鄞州区青少年科技辅导员协会颁奖；每站前6名选手可获7、5、4、3、2、1的积分，每个学校的前三名计入学校总积分，积分多的选手、学校报区教育局、区科协评奖。</w:t>
      </w:r>
    </w:p>
    <w:p w14:paraId="56A84623">
      <w:pPr>
        <w:pStyle w:val="9"/>
        <w:ind w:firstLineChars="0"/>
      </w:pPr>
      <w:r>
        <w:rPr>
          <w:rFonts w:hint="eastAsia"/>
        </w:rPr>
        <w:t>（五）每个学校组成一队，每队限报5名选手。允许各队在每个分站比赛中更换选手，但每次参加分站比赛的选手每队不能超过5名，且选手中有2名女同学。</w:t>
      </w:r>
    </w:p>
    <w:p w14:paraId="75E33A77">
      <w:pPr>
        <w:pStyle w:val="9"/>
        <w:ind w:firstLineChars="0"/>
      </w:pPr>
      <w:r>
        <w:rPr>
          <w:rFonts w:hint="eastAsia"/>
        </w:rPr>
        <w:t>（六）器材：遥控船体长度30~40cm之间；电源7.4V（2S）以下；市售价格在200元以内。只进行航行评分，不对建造进行评分，但一定要保证模型舰船外观的完整性（即套材中的零部件要安装齐全），对不符合技术要求的模型，裁判长有权取消其参赛资格。</w:t>
      </w:r>
    </w:p>
    <w:p w14:paraId="25BF51A2">
      <w:pPr>
        <w:pStyle w:val="9"/>
        <w:ind w:firstLineChars="0"/>
      </w:pPr>
      <w:r>
        <w:rPr>
          <w:rFonts w:hint="eastAsia"/>
        </w:rPr>
        <w:t>（七）每位参赛选手必须拥有自己的器材，不得借用，违规不得参加本站比赛。</w:t>
      </w:r>
    </w:p>
    <w:p w14:paraId="4893564E">
      <w:pPr>
        <w:pStyle w:val="9"/>
        <w:ind w:firstLine="422"/>
        <w:rPr>
          <w:b/>
        </w:rPr>
      </w:pPr>
      <w:r>
        <w:rPr>
          <w:rFonts w:hint="eastAsia"/>
          <w:b/>
        </w:rPr>
        <w:t>第二章  计分赛规则：</w:t>
      </w:r>
    </w:p>
    <w:p w14:paraId="15469857">
      <w:pPr>
        <w:pStyle w:val="9"/>
      </w:pPr>
      <w:r>
        <w:rPr>
          <w:rFonts w:hint="eastAsia"/>
        </w:rPr>
        <w:t>1．航行竞赛规定：①竞赛进行1轮。②竞赛航线如图（见附）所示。参赛者操纵模型按图示规定依次通过各门。模型共 6 次过门。</w:t>
      </w:r>
    </w:p>
    <w:p w14:paraId="6363D6DC">
      <w:pPr>
        <w:ind w:firstLine="420" w:firstLineChars="200"/>
      </w:pPr>
      <w:r>
        <w:rPr>
          <w:rFonts w:hint="eastAsia"/>
        </w:rPr>
        <w:t>2．每艘模型每次竞赛航行时间为2分钟，包括完成停泊动作时间在内。航行满2分钟即为竞赛航行终止，以2分钟内获得的分数计算成绩。2分钟结束后，参赛者应操纵模型以最短的航线返回放航台，并从水中取出模型。单轮比赛时间为2分钟,超时成绩为零。</w:t>
      </w:r>
    </w:p>
    <w:p w14:paraId="50046CC0">
      <w:r>
        <w:rPr>
          <w:rFonts w:hint="eastAsia"/>
        </w:rPr>
        <w:t>        3．每次过门只能一次向门标通过，不补标。模型通过门两侧浮标之间的连线即为通过该门。</w:t>
      </w:r>
    </w:p>
    <w:p w14:paraId="32E16D44">
      <w:r>
        <w:rPr>
          <w:rFonts w:hint="eastAsia"/>
        </w:rPr>
        <w:t>        4．当浮标发生可见的转动时，则为碰标。一次过门时碰了两个浮标也计为碰标1次，1号门扣5分，其余门扣3分。</w:t>
      </w:r>
    </w:p>
    <w:p w14:paraId="168D6915">
      <w:r>
        <w:rPr>
          <w:rFonts w:hint="eastAsia"/>
        </w:rPr>
        <w:t>        5．模型从门的外侧通过了该门两浮标连线的延长线，则为过门失败，该门得分为0。</w:t>
      </w:r>
    </w:p>
    <w:p w14:paraId="51D707BB">
      <w:pPr>
        <w:ind w:firstLine="420" w:firstLineChars="200"/>
      </w:pPr>
      <w:r>
        <w:rPr>
          <w:rFonts w:hint="eastAsia"/>
        </w:rPr>
        <w:t>6．未按规定顺序航行而被疏漏的门均计为过门失败，不得分。</w:t>
      </w:r>
    </w:p>
    <w:p w14:paraId="73DA7ED8">
      <w:r>
        <w:rPr>
          <w:rFonts w:hint="eastAsia"/>
        </w:rPr>
        <w:t>        7．三角形顶端的门(3号门)必须按规定的方向通过两次。每一次成功地通过该门得15分；每次过门中碰标一次扣3分。在一次过门中两浮标均被碰撞，也计为碰标1次。</w:t>
      </w:r>
    </w:p>
    <w:p w14:paraId="281450E3">
      <w:r>
        <w:rPr>
          <w:rFonts w:hint="eastAsia"/>
        </w:rPr>
        <w:t>        8．模型在整个航行过程中，不允许外界通过呼喊或手势来影响参赛者。</w:t>
      </w:r>
    </w:p>
    <w:p w14:paraId="58545661">
      <w:r>
        <w:rPr>
          <w:rFonts w:hint="eastAsia"/>
        </w:rPr>
        <w:t>        9．船坞如图（见附）所示，船坞两边以软质材料制作，船坞两边与放航台前沿平行。</w:t>
      </w:r>
    </w:p>
    <w:p w14:paraId="24541FDE">
      <w:r>
        <w:rPr>
          <w:rFonts w:hint="eastAsia"/>
        </w:rPr>
        <w:t>        10．船坞的宽度按下式计算：船坞外宽450mm ,内宽250mm，停泊区长300mm，总长1000mm。</w:t>
      </w:r>
    </w:p>
    <w:p w14:paraId="50FCDCCE">
      <w:r>
        <w:rPr>
          <w:rFonts w:hint="eastAsia"/>
        </w:rPr>
        <w:t>        11．模型只可一次驶入船坞停泊区，模型整机进入停泊区本轮比赛结束。模型驶入停泊区过程中未触及船坞两边者得20 分，触碰一次扣5分。触碰两边、单边触碰两次、擦边进入扣除所有20分。</w:t>
      </w:r>
    </w:p>
    <w:p w14:paraId="02AAEF89">
      <w:r>
        <w:rPr>
          <w:rFonts w:hint="eastAsia"/>
        </w:rPr>
        <w:t>        12．驶入停泊区即比赛结束后选手应立即停止操作发射机，取出模型内电池，关闭发射机。违规者扣除本轮20分，如发生严重干扰其他选手行为取消本轮比赛成绩。</w:t>
      </w:r>
    </w:p>
    <w:p w14:paraId="0375947D">
      <w:r>
        <w:rPr>
          <w:rFonts w:hint="eastAsia"/>
        </w:rPr>
        <w:t>        13．排名成绩先看得分,再看完成航行的时间。</w:t>
      </w:r>
    </w:p>
    <w:p w14:paraId="1C33E632">
      <w:pPr>
        <w:ind w:firstLine="422" w:firstLineChars="200"/>
        <w:rPr>
          <w:b/>
        </w:rPr>
      </w:pPr>
      <w:r>
        <w:rPr>
          <w:rFonts w:hint="eastAsia"/>
          <w:b/>
        </w:rPr>
        <w:t>第三章 计时赛（竞速赛）规则：</w:t>
      </w:r>
    </w:p>
    <w:p w14:paraId="6054E744">
      <w:pPr>
        <w:ind w:firstLine="420" w:firstLineChars="200"/>
      </w:pPr>
      <w:r>
        <w:rPr>
          <w:rFonts w:hint="eastAsia"/>
        </w:rPr>
        <w:t>1．在计分赛场地内，遥控航海原有浮标留水中，首尾各布一个浮标，逆时针绕5圈，漏标需补标，否则本圈不计。原浮标为障碍物，碰标不罚。</w:t>
      </w:r>
    </w:p>
    <w:p w14:paraId="6F447D32">
      <w:r>
        <w:rPr>
          <w:rFonts w:hint="eastAsia"/>
        </w:rPr>
        <w:t xml:space="preserve">    2．计时赛按报名表顺序两名选手同时竞速，在场地对角处，离底边60CM为两名选手的各自出发点，绕新布两个浮标5圈后，冲过两标连线延长线计时结束。</w:t>
      </w:r>
    </w:p>
    <w:p w14:paraId="3F79F824">
      <w:pPr>
        <w:ind w:firstLine="420"/>
      </w:pPr>
      <w:r>
        <w:rPr>
          <w:rFonts w:hint="eastAsia"/>
        </w:rPr>
        <w:t>3．竞赛中禁止船只之间发生任何形式的碰撞，选手有义务避免船只发生任何碰撞。如某位选手因碰撞而获得优势，应主动或在裁判提示后让出优势，如在裁判提醒后仍没有让出其所获得的优势，则将视情形受到相应处罚，如发生恶意制造碰撞的选手将被取消参赛资格。</w:t>
      </w:r>
    </w:p>
    <w:p w14:paraId="47D17655">
      <w:pPr>
        <w:ind w:firstLine="420"/>
      </w:pPr>
      <w:r>
        <w:rPr>
          <w:rFonts w:hint="eastAsia"/>
        </w:rPr>
        <w:t>4．在竞赛圈数内，违规的选手将会依照情节轻重接受原地罚停5~10秒、扣圈或取消该轮比赛成绩等处罚。该如处罚在竞赛圈数内没有完成，将在该轮比赛后追加罚时10~30秒或取消该轮比赛成绩等处罚。</w:t>
      </w:r>
    </w:p>
    <w:p w14:paraId="2EA029A8">
      <w:pPr>
        <w:ind w:firstLine="420"/>
      </w:pPr>
      <w:r>
        <w:rPr>
          <w:rFonts w:hint="eastAsia"/>
        </w:rPr>
        <w:t>5．赛前，船只发生故障，应尽快排除故障，下场顺序适当延后。比赛中船只发生故障，应尽快排除故障，无法排除则放弃本轮比赛。</w:t>
      </w:r>
    </w:p>
    <w:p w14:paraId="709959A8">
      <w:pPr>
        <w:ind w:firstLine="420"/>
      </w:pPr>
      <w:r>
        <w:rPr>
          <w:rFonts w:hint="eastAsia"/>
        </w:rPr>
        <w:t>6．比赛中，未开始竞赛选手，应关闭遥控，拔掉模型动力电池。对于干扰场中竞赛选手的，取消本项成绩。</w:t>
      </w:r>
    </w:p>
    <w:p w14:paraId="268D56D6">
      <w:pPr>
        <w:ind w:firstLine="422" w:firstLineChars="200"/>
        <w:rPr>
          <w:b/>
        </w:rPr>
      </w:pPr>
      <w:r>
        <w:rPr>
          <w:rFonts w:hint="eastAsia"/>
          <w:b/>
        </w:rPr>
        <w:t>第四章  报名办法</w:t>
      </w:r>
    </w:p>
    <w:p w14:paraId="6D466E50"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835025</wp:posOffset>
            </wp:positionV>
            <wp:extent cx="3075940" cy="4958715"/>
            <wp:effectExtent l="19050" t="0" r="0" b="0"/>
            <wp:wrapNone/>
            <wp:docPr id="2" name="图片 2" descr="C:\User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399" t="1731" r="3705" b="10617"/>
                    <a:stretch>
                      <a:fillRect/>
                    </a:stretch>
                  </pic:blipFill>
                  <pic:spPr>
                    <a:xfrm>
                      <a:off x="0" y="0"/>
                      <a:ext cx="3075843" cy="4958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　参赛各校请在比赛前3天完成报名工作，填写《鄞州区青少年遥控航海模型联赛报名表》，并及时将报名表发送到分站赛负责老师邮箱，以便统筹安排，逾期视放弃。</w:t>
      </w:r>
    </w:p>
    <w:p w14:paraId="5D4A802D">
      <w:pPr>
        <w:rPr>
          <w:b/>
        </w:rPr>
      </w:pPr>
      <w:r>
        <w:rPr>
          <w:rFonts w:hint="eastAsia"/>
          <w:b/>
        </w:rPr>
        <w:t>附图：</w:t>
      </w:r>
    </w:p>
    <w:p w14:paraId="2D0539D3">
      <w:pPr>
        <w:rPr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4314190</wp:posOffset>
                </wp:positionH>
                <wp:positionV relativeFrom="paragraph">
                  <wp:posOffset>962025</wp:posOffset>
                </wp:positionV>
                <wp:extent cx="90805" cy="90805"/>
                <wp:effectExtent l="8890" t="13335" r="5080" b="10160"/>
                <wp:wrapNone/>
                <wp:docPr id="1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120" type="#_x0000_t120" style="position:absolute;left:0pt;margin-left:339.7pt;margin-top:75.75pt;height:7.15pt;width:7.15pt;z-index:251661312;mso-width-relative:page;mso-height-relative:page;" fillcolor="#FF0000" filled="t" stroked="t" coordsize="21600,21600" o:gfxdata="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LMiHY2gAAAAsBAAAPAAAAAAAAAAEAIAAAACIAAABkcnMvZG93bnJldi54bWxQSwECFAAUAAAA&#10;CACHTuJA/ivGvCUCAABxBAAADgAAAAAAAAABACAAAAApAQAAZHJzL2Uyb0RvYy54bWxQSwUGAAAA&#10;AAYABgBZAQAAwA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4351655</wp:posOffset>
                </wp:positionH>
                <wp:positionV relativeFrom="paragraph">
                  <wp:posOffset>354965</wp:posOffset>
                </wp:positionV>
                <wp:extent cx="45085" cy="4756785"/>
                <wp:effectExtent l="8255" t="6350" r="13335" b="8890"/>
                <wp:wrapNone/>
                <wp:docPr id="10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" cy="4756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0" o:spid="_x0000_s1026" o:spt="32" type="#_x0000_t32" style="position:absolute;left:0pt;margin-left:342.65pt;margin-top:27.95pt;height:374.55pt;width:3.55pt;z-index:251669504;mso-width-relative:page;mso-height-relative:page;" filled="f" stroked="t" coordsize="21600,21600" o:gfxdata="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3I65H&#10;2QAAAAoBAAAPAAAAAAAAAAEAIAAAACIAAABkcnMvZG93bnJldi54bWxQSwECFAAUAAAACACHTuJA&#10;DrwJA+cBAADSAwAADgAAAAAAAAABACAAAAAoAQAAZHJzL2Uyb0RvYy54bWxQSwUGAAAAAAYABgBZ&#10;AQAAgQUAAAAA&#10;">
                <v:fill on="f" focussize="0,0"/>
                <v:stroke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4351655</wp:posOffset>
                </wp:positionH>
                <wp:positionV relativeFrom="paragraph">
                  <wp:posOffset>4238625</wp:posOffset>
                </wp:positionV>
                <wp:extent cx="90805" cy="90805"/>
                <wp:effectExtent l="8255" t="13335" r="5715" b="10160"/>
                <wp:wrapNone/>
                <wp:docPr id="9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120" type="#_x0000_t120" style="position:absolute;left:0pt;margin-left:342.65pt;margin-top:333.75pt;height:7.15pt;width:7.15pt;z-index:251662336;mso-width-relative:page;mso-height-relative:page;" fillcolor="#FF0000" filled="t" stroked="t" coordsize="21600,21600" o:gfxdata="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IXQk1rZAAAACwEAAA8AAAAAAAAAAQAgAAAAIgAAAGRycy9kb3ducmV2LnhtbFBLAQIUABQAAAAI&#10;AIdO4kD7uxu4JQIAAHAEAAAOAAAAAAAAAAEAIAAAACgBAABkcnMvZTJvRG9jLnhtbFBLBQYAAAAA&#10;BgAGAFkBAAC/BQAAAAA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4784090</wp:posOffset>
                </wp:positionH>
                <wp:positionV relativeFrom="paragraph">
                  <wp:posOffset>4628515</wp:posOffset>
                </wp:positionV>
                <wp:extent cx="509905" cy="316865"/>
                <wp:effectExtent l="2540" t="3175" r="1905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AC9267">
                            <w:r>
                              <w:rPr>
                                <w:rFonts w:hint="eastAsia"/>
                              </w:rPr>
                              <w:t>起点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376.7pt;margin-top:364.45pt;height:24.95pt;width:40.15pt;z-index:251667456;mso-width-relative:page;mso-height-relative:page;" filled="f" stroked="f" coordsize="21600,21600" o:gfxdata="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8Ruk/9gAAAALAQAADwAAAAAAAAABACAAAAAiAAAA&#10;ZHJzL2Rvd25yZXYueG1sUEsBAhQAFAAAAAgAh07iQPvxoaUHAgAAEwQAAA4AAAAAAAAAAQAgAAAA&#10;JwEAAGRycy9lMm9Eb2MueG1sUEsFBgAAAAAGAAYAWQEAAKA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9AC9267">
                      <w:r>
                        <w:rPr>
                          <w:rFonts w:hint="eastAsia"/>
                        </w:rPr>
                        <w:t>起点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3484245</wp:posOffset>
                </wp:positionH>
                <wp:positionV relativeFrom="paragraph">
                  <wp:posOffset>557530</wp:posOffset>
                </wp:positionV>
                <wp:extent cx="571500" cy="316865"/>
                <wp:effectExtent l="0" t="0" r="1905" b="0"/>
                <wp:wrapNone/>
                <wp:docPr id="7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5E72DB">
                            <w:r>
                              <w:rPr>
                                <w:rFonts w:hint="eastAsia"/>
                              </w:rPr>
                              <w:t>起点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6" o:spt="202" type="#_x0000_t202" style="position:absolute;left:0pt;margin-left:274.35pt;margin-top:43.9pt;height:24.95pt;width:45pt;z-index:251668480;mso-width-relative:page;mso-height-relative:page;" filled="f" stroked="f" coordsize="21600,21600" o:gfxdata="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nIIbvXAAAACgEAAA8AAAAAAAAAAQAgAAAAIgAAAGRy&#10;cy9kb3ducmV2LnhtbFBLAQIUABQAAAAIAIdO4kDz8qIhBgIAABMEAAAOAAAAAAAAAAEAIAAAACYB&#10;AABkcnMvZTJvRG9jLnhtbFBLBQYAAAAABgAGAFkBAACe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15E72DB">
                      <w:r>
                        <w:rPr>
                          <w:rFonts w:hint="eastAsia"/>
                        </w:rPr>
                        <w:t>起点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4994275</wp:posOffset>
                </wp:positionH>
                <wp:positionV relativeFrom="paragraph">
                  <wp:posOffset>3787775</wp:posOffset>
                </wp:positionV>
                <wp:extent cx="635" cy="709930"/>
                <wp:effectExtent l="60325" t="19685" r="53340" b="13335"/>
                <wp:wrapNone/>
                <wp:docPr id="6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709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" o:spid="_x0000_s1026" o:spt="32" type="#_x0000_t32" style="position:absolute;left:0pt;flip:y;margin-left:393.25pt;margin-top:298.25pt;height:55.9pt;width:0.05pt;z-index:251666432;mso-width-relative:page;mso-height-relative:page;" filled="f" stroked="t" coordsize="21600,21600" o:gfxdata="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co8ZtoAAAALAQAADwAAAAAAAAABACAAAAAiAAAAZHJzL2Rvd25yZXYu&#10;eG1sUEsBAhQAFAAAAAgAh07iQBmz6Yj5AQAA6wMAAA4AAAAAAAAAAQAgAAAAKQEAAGRycy9lMm9E&#10;b2MueG1sUEsFBgAAAAAGAAYAWQEAAJQFAAAAAA==&#10;">
                <v:fill on="f" focussize="0,0"/>
                <v:stroke color="#00B0F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3719195</wp:posOffset>
                </wp:positionH>
                <wp:positionV relativeFrom="paragraph">
                  <wp:posOffset>1005840</wp:posOffset>
                </wp:positionV>
                <wp:extent cx="0" cy="835025"/>
                <wp:effectExtent l="61595" t="9525" r="52705" b="22225"/>
                <wp:wrapNone/>
                <wp:docPr id="5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5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32" type="#_x0000_t32" style="position:absolute;left:0pt;margin-left:292.85pt;margin-top:79.2pt;height:65.75pt;width:0pt;z-index:251665408;mso-width-relative:page;mso-height-relative:page;" filled="f" stroked="t" coordsize="21600,21600" o:gfxdata="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IHSVjZAAAACwEAAA8AAAAAAAAAAQAgAAAAIgAAAGRycy9kb3ducmV2LnhtbFBLAQIUABQA&#10;AAAIAIdO4kB1Vq+d7wEAAN8DAAAOAAAAAAAAAAEAIAAAACgBAABkcnMvZTJvRG9jLnhtbFBLBQYA&#10;AAAABgAGAFkBAACJBQAAAAA=&#10;">
                <v:fill on="f" focussize="0,0"/>
                <v:stroke color="#00B0F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3484245</wp:posOffset>
                </wp:positionH>
                <wp:positionV relativeFrom="paragraph">
                  <wp:posOffset>918210</wp:posOffset>
                </wp:positionV>
                <wp:extent cx="474980" cy="0"/>
                <wp:effectExtent l="7620" t="7620" r="12700" b="11430"/>
                <wp:wrapNone/>
                <wp:docPr id="3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" o:spid="_x0000_s1026" o:spt="32" type="#_x0000_t32" style="position:absolute;left:0pt;margin-left:274.35pt;margin-top:72.3pt;height:0pt;width:37.4pt;z-index:251664384;mso-width-relative:page;mso-height-relative:page;" filled="f" stroked="t" coordsize="21600,21600" o:gfxdata="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LjKFHZAAAACwEAAA8AAAAAAAAA&#10;AQAgAAAAIgAAAGRycy9kb3ducmV2LnhtbFBLAQIUABQAAAAIAIdO4kDUfkM71wEAALEDAAAOAAAA&#10;AAAAAAEAIAAAACgBAABkcnMvZTJvRG9jLnhtbFBLBQYAAAAABgAGAFkBAABxBQAAAAA=&#10;">
                <v:fill on="f" focussize="0,0"/>
                <v:stroke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4791710</wp:posOffset>
                </wp:positionH>
                <wp:positionV relativeFrom="paragraph">
                  <wp:posOffset>4584065</wp:posOffset>
                </wp:positionV>
                <wp:extent cx="474980" cy="0"/>
                <wp:effectExtent l="10160" t="6350" r="10160" b="12700"/>
                <wp:wrapNone/>
                <wp:docPr id="1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32" type="#_x0000_t32" style="position:absolute;left:0pt;margin-left:377.3pt;margin-top:360.95pt;height:0pt;width:37.4pt;z-index:251663360;mso-width-relative:page;mso-height-relative:page;" filled="f" stroked="t" coordsize="21600,21600" o:gfxdata="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I1sltkAAAALAQAADwAAAAAAAAAB&#10;ACAAAAAiAAAAZHJzL2Rvd25yZXYueG1sUEsBAhQAFAAAAAgAh07iQPI5fG3WAQAAsQMAAA4AAAAA&#10;AAAAAQAgAAAAKAEAAGRycy9lMm9Eb2MueG1sUEsFBgAAAAAGAAYAWQEAAHAFAAAAAA==&#10;">
                <v:fill on="f" focussize="0,0"/>
                <v:stroke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3359785</wp:posOffset>
            </wp:positionH>
            <wp:positionV relativeFrom="paragraph">
              <wp:posOffset>240665</wp:posOffset>
            </wp:positionV>
            <wp:extent cx="1985645" cy="4958715"/>
            <wp:effectExtent l="19050" t="0" r="0" b="0"/>
            <wp:wrapNone/>
            <wp:docPr id="4" name="图片 4" descr="C:\User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652" t="14774" r="48873" b="10109"/>
                    <a:stretch>
                      <a:fillRect/>
                    </a:stretch>
                  </pic:blipFill>
                  <pic:spPr>
                    <a:xfrm>
                      <a:off x="0" y="0"/>
                      <a:ext cx="1990275" cy="4970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项目一                                                项目二</w:t>
      </w:r>
    </w:p>
    <w:p w14:paraId="5F443256"/>
    <w:p w14:paraId="3C0E0834"/>
    <w:p w14:paraId="1492F812"/>
    <w:p w14:paraId="1962AC87"/>
    <w:p w14:paraId="0FBA4D72"/>
    <w:p w14:paraId="60025CD7"/>
    <w:p w14:paraId="213725D7"/>
    <w:p w14:paraId="52453617"/>
    <w:p w14:paraId="50CDCDB0"/>
    <w:p w14:paraId="056D56CA"/>
    <w:p w14:paraId="65F94560"/>
    <w:p w14:paraId="3BAA3142"/>
    <w:p w14:paraId="0ABB0CFE"/>
    <w:p w14:paraId="70525289"/>
    <w:p w14:paraId="02339F9B"/>
    <w:p w14:paraId="613BA5C1"/>
    <w:p w14:paraId="2CEA2D57"/>
    <w:p w14:paraId="6FC7B7D6"/>
    <w:p w14:paraId="71F9B0B9"/>
    <w:p w14:paraId="0988DF50"/>
    <w:p w14:paraId="4CFBCFBE"/>
    <w:p w14:paraId="0E342333"/>
    <w:p w14:paraId="3CD852F7"/>
    <w:p w14:paraId="5E2B3A21"/>
    <w:p w14:paraId="47A71DDF"/>
    <w:p w14:paraId="4240848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附件二：</w:t>
      </w:r>
    </w:p>
    <w:p w14:paraId="1198BBCA">
      <w:pPr>
        <w:jc w:val="center"/>
        <w:rPr>
          <w:b/>
          <w:sz w:val="32"/>
          <w:szCs w:val="32"/>
        </w:rPr>
      </w:pPr>
      <w:r>
        <w:rPr>
          <w:rFonts w:ascii="Segoe UI" w:hAnsi="Segoe UI" w:eastAsia="宋体" w:cs="Segoe UI"/>
          <w:b/>
          <w:color w:val="212529"/>
          <w:kern w:val="0"/>
          <w:sz w:val="32"/>
          <w:szCs w:val="32"/>
        </w:rPr>
        <w:t>202</w:t>
      </w:r>
      <w:r>
        <w:rPr>
          <w:rFonts w:hint="eastAsia" w:ascii="Segoe UI" w:hAnsi="Segoe UI" w:eastAsia="宋体" w:cs="Segoe UI"/>
          <w:b/>
          <w:color w:val="212529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ascii="Segoe UI" w:hAnsi="Segoe UI" w:eastAsia="宋体" w:cs="Segoe UI"/>
          <w:b/>
          <w:color w:val="212529"/>
          <w:kern w:val="0"/>
          <w:sz w:val="32"/>
          <w:szCs w:val="32"/>
        </w:rPr>
        <w:t>年鄞州区青少年遥控航海模型首场联赛报名表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9"/>
        <w:gridCol w:w="1276"/>
        <w:gridCol w:w="2693"/>
        <w:gridCol w:w="1134"/>
        <w:gridCol w:w="1893"/>
      </w:tblGrid>
      <w:tr w14:paraId="7119D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037B84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709" w:type="dxa"/>
            <w:vAlign w:val="center"/>
          </w:tcPr>
          <w:p w14:paraId="4E5EB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组别</w:t>
            </w:r>
          </w:p>
        </w:tc>
        <w:tc>
          <w:tcPr>
            <w:tcW w:w="1276" w:type="dxa"/>
            <w:vAlign w:val="center"/>
          </w:tcPr>
          <w:p w14:paraId="06BA6D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2693" w:type="dxa"/>
            <w:vAlign w:val="center"/>
          </w:tcPr>
          <w:p w14:paraId="20EA37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学校</w:t>
            </w:r>
          </w:p>
        </w:tc>
        <w:tc>
          <w:tcPr>
            <w:tcW w:w="1134" w:type="dxa"/>
            <w:vAlign w:val="center"/>
          </w:tcPr>
          <w:p w14:paraId="50CD7F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指导</w:t>
            </w:r>
          </w:p>
          <w:p w14:paraId="37871B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教师</w:t>
            </w:r>
          </w:p>
        </w:tc>
        <w:tc>
          <w:tcPr>
            <w:tcW w:w="1893" w:type="dxa"/>
            <w:vAlign w:val="center"/>
          </w:tcPr>
          <w:p w14:paraId="5B4C7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联系电话</w:t>
            </w:r>
          </w:p>
        </w:tc>
      </w:tr>
      <w:tr w14:paraId="5224C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7EF064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14:paraId="05BBE8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1FAA4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68D88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CACC5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14:paraId="23EED17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3FB30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1CC378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6748AD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BAEE9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9756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30EB2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14:paraId="267C6D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1489A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12E9C1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14:paraId="5D7E93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0385C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6BC2B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D8A54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14:paraId="453CE0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51CEC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673585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6EE6B1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FABA4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AC716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8B5D6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14:paraId="279710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A374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6E938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14:paraId="0EBD1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BF148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B6A1F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C2922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14:paraId="2EC2384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D175DDD"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cs="Segoe UI"/>
          <w:color w:val="000000"/>
          <w:sz w:val="24"/>
          <w:szCs w:val="24"/>
        </w:rPr>
        <w:t>注：请于</w:t>
      </w:r>
      <w:r>
        <w:rPr>
          <w:rFonts w:hint="eastAsia" w:ascii="Calibri" w:hAnsi="Calibri" w:cs="Calibri"/>
          <w:color w:val="000000"/>
          <w:sz w:val="24"/>
          <w:szCs w:val="24"/>
        </w:rPr>
        <w:t>5</w:t>
      </w:r>
      <w:r>
        <w:rPr>
          <w:rFonts w:hint="eastAsia" w:cs="Segoe UI"/>
          <w:color w:val="000000"/>
          <w:sz w:val="24"/>
          <w:szCs w:val="24"/>
        </w:rPr>
        <w:t>月</w:t>
      </w:r>
      <w:r>
        <w:rPr>
          <w:rFonts w:hint="eastAsia" w:ascii="Calibri" w:hAnsi="Calibri" w:cs="Calibri"/>
          <w:color w:val="000000"/>
          <w:sz w:val="24"/>
          <w:szCs w:val="24"/>
        </w:rPr>
        <w:t>20</w:t>
      </w:r>
      <w:r>
        <w:rPr>
          <w:rFonts w:hint="eastAsia" w:cs="Segoe UI"/>
          <w:color w:val="000000"/>
          <w:sz w:val="24"/>
          <w:szCs w:val="24"/>
        </w:rPr>
        <w:t>日</w:t>
      </w:r>
      <w:r>
        <w:rPr>
          <w:rFonts w:ascii="Calibri" w:hAnsi="Calibri" w:cs="Calibri"/>
          <w:color w:val="000000"/>
          <w:sz w:val="24"/>
          <w:szCs w:val="24"/>
        </w:rPr>
        <w:t>16:00</w:t>
      </w:r>
      <w:r>
        <w:rPr>
          <w:rFonts w:hint="eastAsia" w:cs="Segoe UI"/>
          <w:color w:val="000000"/>
          <w:sz w:val="24"/>
          <w:szCs w:val="24"/>
        </w:rPr>
        <w:t>前，将报名表</w:t>
      </w:r>
      <w:r>
        <w:rPr>
          <w:rFonts w:hint="eastAsia" w:cs="Segoe UI"/>
          <w:color w:val="000000"/>
          <w:sz w:val="24"/>
          <w:szCs w:val="24"/>
          <w:lang w:eastAsia="zh-CN"/>
        </w:rPr>
        <w:t>通过浙政钉发送给汪方亮老师。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94"/>
    <w:rsid w:val="00396EE0"/>
    <w:rsid w:val="009D568B"/>
    <w:rsid w:val="009E47DE"/>
    <w:rsid w:val="00AD6D94"/>
    <w:rsid w:val="00B114A9"/>
    <w:rsid w:val="00B12124"/>
    <w:rsid w:val="00C50A72"/>
    <w:rsid w:val="00E765A1"/>
    <w:rsid w:val="00EC7213"/>
    <w:rsid w:val="3255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3 Char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1880</Words>
  <Characters>1957</Characters>
  <Lines>15</Lines>
  <Paragraphs>4</Paragraphs>
  <TotalTime>2</TotalTime>
  <ScaleCrop>false</ScaleCrop>
  <LinksUpToDate>false</LinksUpToDate>
  <CharactersWithSpaces>2107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2024-05-16T06:48:00Z</dcterms:created>
  <dc:creator>Jingjb</dc:creator>
  <cp:lastModifiedBy>芝麻开门</cp:lastModifiedBy>
  <dcterms:modified xsi:type="dcterms:W3CDTF">2025-04-29T13:25:19Z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eyJoZGlkIjoiMTM1YWY2MDNlZmY2YTEwOWQwMWUyM2Y2ODdmMGY1N2EiLCJ1c2VySWQiOiIxMTMyNDc1OTUyIn0=</vt:lpwstr>
  </property>
  <property fmtid="{D5CDD505-2E9C-101B-9397-08002B2CF9AE}" pid="3" name="KSOProductBuildVer">
    <vt:lpwstr>2052-12.1.0.20784</vt:lpwstr>
  </property>
  <property fmtid="{D5CDD505-2E9C-101B-9397-08002B2CF9AE}" pid="4" name="ICV">
    <vt:lpwstr>26CFFB394F4641EAA406024F4EBEECB6_12</vt:lpwstr>
  </property>
</Properties>
</file>