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217" w:lineRule="auto"/>
      </w:pPr>
      <w:r>
        <w:rPr>
          <w:spacing w:val="-7"/>
        </w:rPr>
        <w:t>附件</w:t>
      </w:r>
      <w:r>
        <w:rPr>
          <w:spacing w:val="-59"/>
        </w:rPr>
        <w:t xml:space="preserve"> </w:t>
      </w:r>
      <w:r>
        <w:rPr>
          <w:spacing w:val="-7"/>
        </w:rPr>
        <w:t>2：</w:t>
      </w:r>
      <w:bookmarkStart w:id="0" w:name="_GoBack"/>
      <w:bookmarkEnd w:id="0"/>
    </w:p>
    <w:p>
      <w:pPr>
        <w:spacing w:before="1" w:line="205" w:lineRule="auto"/>
        <w:ind w:left="136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6"/>
          <w:sz w:val="35"/>
          <w:szCs w:val="35"/>
        </w:rPr>
        <w:t>宁波市第二届中小学美育创新案例申报表</w:t>
      </w:r>
    </w:p>
    <w:tbl>
      <w:tblPr>
        <w:tblStyle w:val="5"/>
        <w:tblW w:w="8664" w:type="dxa"/>
        <w:tblInd w:w="1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6"/>
        <w:gridCol w:w="1183"/>
        <w:gridCol w:w="65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2139" w:type="dxa"/>
            <w:gridSpan w:val="2"/>
            <w:vAlign w:val="top"/>
          </w:tcPr>
          <w:p>
            <w:pPr>
              <w:spacing w:before="233" w:line="222" w:lineRule="auto"/>
              <w:ind w:left="61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申报单位</w:t>
            </w:r>
          </w:p>
        </w:tc>
        <w:tc>
          <w:tcPr>
            <w:tcW w:w="6525" w:type="dxa"/>
            <w:vAlign w:val="top"/>
          </w:tcPr>
          <w:p>
            <w:pPr>
              <w:spacing w:before="265" w:line="222" w:lineRule="auto"/>
              <w:ind w:left="220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（填写并加盖公章）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956" w:type="dxa"/>
            <w:vMerge w:val="restart"/>
            <w:tcBorders>
              <w:bottom w:val="nil"/>
            </w:tcBorders>
            <w:vAlign w:val="top"/>
          </w:tcPr>
          <w:p>
            <w:pPr>
              <w:pStyle w:val="6"/>
              <w:spacing w:line="248" w:lineRule="auto"/>
            </w:pPr>
          </w:p>
          <w:p>
            <w:pPr>
              <w:pStyle w:val="6"/>
              <w:spacing w:line="249" w:lineRule="auto"/>
            </w:pPr>
          </w:p>
          <w:p>
            <w:pPr>
              <w:spacing w:before="78" w:line="222" w:lineRule="auto"/>
              <w:ind w:left="12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183" w:type="dxa"/>
            <w:vAlign w:val="top"/>
          </w:tcPr>
          <w:p>
            <w:pPr>
              <w:spacing w:before="229" w:line="222" w:lineRule="auto"/>
              <w:ind w:left="35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65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95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183" w:type="dxa"/>
            <w:vAlign w:val="top"/>
          </w:tcPr>
          <w:p>
            <w:pPr>
              <w:spacing w:before="227" w:line="224" w:lineRule="auto"/>
              <w:ind w:left="37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3"/>
                <w:sz w:val="24"/>
                <w:szCs w:val="24"/>
              </w:rPr>
              <w:t>电话</w:t>
            </w:r>
          </w:p>
        </w:tc>
        <w:tc>
          <w:tcPr>
            <w:tcW w:w="652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5" w:hRule="atLeast"/>
        </w:trPr>
        <w:tc>
          <w:tcPr>
            <w:tcW w:w="956" w:type="dxa"/>
            <w:textDirection w:val="tbRlV"/>
            <w:vAlign w:val="top"/>
          </w:tcPr>
          <w:p>
            <w:pPr>
              <w:pStyle w:val="6"/>
              <w:spacing w:line="279" w:lineRule="auto"/>
            </w:pPr>
          </w:p>
          <w:p>
            <w:pPr>
              <w:spacing w:before="80" w:line="199" w:lineRule="auto"/>
              <w:ind w:left="334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内容介绍</w:t>
            </w:r>
          </w:p>
        </w:tc>
        <w:tc>
          <w:tcPr>
            <w:tcW w:w="7708" w:type="dxa"/>
            <w:gridSpan w:val="2"/>
            <w:vAlign w:val="top"/>
          </w:tcPr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Y2EwMjRiYTA2ZWIxNTI0Y2RmN2JiZjZhODQxYjcifQ=="/>
  </w:docVars>
  <w:rsids>
    <w:rsidRoot w:val="4A2B3A1D"/>
    <w:rsid w:val="4A2B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2024-04-29T05:03:00Z</dcterms:created>
  <dc:creator>Lenovo</dc:creator>
  <cp:lastModifiedBy>Lenovo</cp:lastModifiedBy>
  <dcterms:modified xsi:type="dcterms:W3CDTF">2024-04-29T05:04:16Z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FC2E60E8A3CD45469E6941D8CAC49584_11</vt:lpwstr>
  </property>
</Properties>
</file>